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6CE8" w14:textId="0585F1D3" w:rsidR="008F707E" w:rsidRPr="00A82038" w:rsidRDefault="00C75EDE" w:rsidP="00304A3D">
      <w:pPr>
        <w:spacing w:after="0" w:line="240" w:lineRule="auto"/>
        <w:jc w:val="center"/>
        <w:rPr>
          <w:rFonts w:ascii="Goudy Old Style" w:hAnsi="Goudy Old Style"/>
          <w:b/>
          <w:bCs/>
          <w:sz w:val="40"/>
          <w:szCs w:val="40"/>
        </w:rPr>
      </w:pPr>
      <w:r w:rsidRPr="00A82038">
        <w:rPr>
          <w:rFonts w:ascii="Goudy Old Style" w:hAnsi="Goudy Old Style"/>
          <w:b/>
          <w:bCs/>
          <w:sz w:val="40"/>
          <w:szCs w:val="40"/>
        </w:rPr>
        <w:t>Housing Authority of Bowling Green</w:t>
      </w:r>
    </w:p>
    <w:p w14:paraId="5A346FE8" w14:textId="65F5EF2F" w:rsidR="00A82038" w:rsidRPr="00A82038" w:rsidRDefault="00C75EDE" w:rsidP="00304A3D">
      <w:pPr>
        <w:spacing w:after="0" w:line="240" w:lineRule="auto"/>
        <w:jc w:val="center"/>
        <w:rPr>
          <w:rFonts w:ascii="Goudy Old Style" w:hAnsi="Goudy Old Style"/>
          <w:b/>
          <w:bCs/>
          <w:sz w:val="40"/>
          <w:szCs w:val="40"/>
        </w:rPr>
      </w:pPr>
      <w:r w:rsidRPr="00A82038">
        <w:rPr>
          <w:rFonts w:ascii="Goudy Old Style" w:hAnsi="Goudy Old Style"/>
          <w:b/>
          <w:bCs/>
          <w:sz w:val="40"/>
          <w:szCs w:val="40"/>
        </w:rPr>
        <w:t xml:space="preserve">Summer Academic Enrichment Camp </w:t>
      </w:r>
    </w:p>
    <w:p w14:paraId="189C8491" w14:textId="0AFAFFCF" w:rsidR="00C75EDE" w:rsidRDefault="00C75EDE" w:rsidP="00C75EDE">
      <w:pPr>
        <w:jc w:val="center"/>
        <w:rPr>
          <w:rFonts w:ascii="Goudy Old Style" w:hAnsi="Goudy Old Style"/>
          <w:b/>
          <w:bCs/>
          <w:sz w:val="32"/>
          <w:szCs w:val="32"/>
        </w:rPr>
      </w:pPr>
      <w:r w:rsidRPr="00C75EDE">
        <w:rPr>
          <w:rFonts w:ascii="Goudy Old Style" w:hAnsi="Goudy Old Style"/>
          <w:b/>
          <w:bCs/>
          <w:sz w:val="32"/>
          <w:szCs w:val="32"/>
        </w:rPr>
        <w:t>Parent Handbook</w:t>
      </w:r>
    </w:p>
    <w:p w14:paraId="513B38CE" w14:textId="77777777" w:rsidR="00C75EDE" w:rsidRDefault="00C75EDE" w:rsidP="00A82038">
      <w:pPr>
        <w:jc w:val="center"/>
        <w:rPr>
          <w:rFonts w:ascii="Times New Roman" w:hAnsi="Times New Roman" w:cs="Times New Roman"/>
          <w:sz w:val="24"/>
          <w:szCs w:val="24"/>
        </w:rPr>
      </w:pPr>
    </w:p>
    <w:p w14:paraId="044E4BA9" w14:textId="230CC79C" w:rsidR="00A82038" w:rsidRPr="00304A3D" w:rsidRDefault="00A82038" w:rsidP="00A82038">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Safety &amp; Security Measures</w:t>
      </w:r>
    </w:p>
    <w:p w14:paraId="1B6DE6DC" w14:textId="7222C0A3" w:rsidR="00C75EDE" w:rsidRPr="00A82038" w:rsidRDefault="00C75EDE" w:rsidP="00C75EDE">
      <w:pPr>
        <w:rPr>
          <w:rFonts w:ascii="Times New Roman" w:hAnsi="Times New Roman" w:cs="Times New Roman"/>
          <w:b/>
          <w:bCs/>
          <w:sz w:val="24"/>
          <w:szCs w:val="24"/>
        </w:rPr>
      </w:pPr>
      <w:r w:rsidRPr="00A82038">
        <w:rPr>
          <w:rFonts w:ascii="Times New Roman" w:hAnsi="Times New Roman" w:cs="Times New Roman"/>
          <w:b/>
          <w:bCs/>
          <w:sz w:val="24"/>
          <w:szCs w:val="24"/>
        </w:rPr>
        <w:t>Statement of Expectations</w:t>
      </w:r>
    </w:p>
    <w:p w14:paraId="0BB84A84" w14:textId="51F9D127" w:rsidR="00C75EDE" w:rsidRDefault="00C75EDE" w:rsidP="00A82038">
      <w:pPr>
        <w:jc w:val="both"/>
        <w:rPr>
          <w:rFonts w:ascii="Times New Roman" w:hAnsi="Times New Roman" w:cs="Times New Roman"/>
          <w:sz w:val="24"/>
          <w:szCs w:val="24"/>
        </w:rPr>
      </w:pPr>
      <w:r>
        <w:rPr>
          <w:rFonts w:ascii="Times New Roman" w:hAnsi="Times New Roman" w:cs="Times New Roman"/>
          <w:sz w:val="24"/>
          <w:szCs w:val="24"/>
        </w:rPr>
        <w:t>We will diligently work</w:t>
      </w:r>
      <w:r w:rsidR="001B6010">
        <w:rPr>
          <w:rFonts w:ascii="Times New Roman" w:hAnsi="Times New Roman" w:cs="Times New Roman"/>
          <w:sz w:val="24"/>
          <w:szCs w:val="24"/>
        </w:rPr>
        <w:t xml:space="preserve"> and </w:t>
      </w:r>
      <w:r>
        <w:rPr>
          <w:rFonts w:ascii="Times New Roman" w:hAnsi="Times New Roman" w:cs="Times New Roman"/>
          <w:sz w:val="24"/>
          <w:szCs w:val="24"/>
        </w:rPr>
        <w:t>make every effort to ensure the safety and security of all children.  Children will experience activities that enhance personal development and academic excellence in a fun and social environment.  Children will also have the opportunity to participate in many off-site, local and out of town field trips that will be educational and fun.  We will not subject our children, camp staff, guest presenters, or volunteers to children who display behavior that is disrespectful, disruptive, and/or uncontrollable.  Appropriate disciplinary actions will be taken and documented to ensure everyone has a safe, educational, and fun summer camp experience.</w:t>
      </w:r>
    </w:p>
    <w:p w14:paraId="2899D5B2" w14:textId="7177B95C" w:rsidR="00C75EDE" w:rsidRPr="00A82038" w:rsidRDefault="00C75EDE" w:rsidP="00C75EDE">
      <w:pPr>
        <w:rPr>
          <w:rFonts w:ascii="Times New Roman" w:hAnsi="Times New Roman" w:cs="Times New Roman"/>
          <w:b/>
          <w:bCs/>
          <w:sz w:val="24"/>
          <w:szCs w:val="24"/>
        </w:rPr>
      </w:pPr>
      <w:r w:rsidRPr="00A82038">
        <w:rPr>
          <w:rFonts w:ascii="Times New Roman" w:hAnsi="Times New Roman" w:cs="Times New Roman"/>
          <w:b/>
          <w:bCs/>
          <w:sz w:val="24"/>
          <w:szCs w:val="24"/>
        </w:rPr>
        <w:t>Emergency Measures</w:t>
      </w:r>
    </w:p>
    <w:p w14:paraId="6BC75A6C" w14:textId="2C9E0002" w:rsidR="00C75EDE" w:rsidRDefault="00C75EDE" w:rsidP="00A82038">
      <w:pPr>
        <w:jc w:val="both"/>
        <w:rPr>
          <w:rFonts w:ascii="Times New Roman" w:hAnsi="Times New Roman" w:cs="Times New Roman"/>
          <w:sz w:val="24"/>
          <w:szCs w:val="24"/>
        </w:rPr>
      </w:pPr>
      <w:r>
        <w:rPr>
          <w:rFonts w:ascii="Times New Roman" w:hAnsi="Times New Roman" w:cs="Times New Roman"/>
          <w:sz w:val="24"/>
          <w:szCs w:val="24"/>
        </w:rPr>
        <w:t xml:space="preserve">The Housing Authority of Bowling Green will make every effort to keep students and staff healthy.  All students and staff </w:t>
      </w:r>
      <w:r w:rsidR="000E29AB">
        <w:rPr>
          <w:rFonts w:ascii="Times New Roman" w:hAnsi="Times New Roman" w:cs="Times New Roman"/>
          <w:sz w:val="24"/>
          <w:szCs w:val="24"/>
        </w:rPr>
        <w:t xml:space="preserve">will </w:t>
      </w:r>
      <w:r>
        <w:rPr>
          <w:rFonts w:ascii="Times New Roman" w:hAnsi="Times New Roman" w:cs="Times New Roman"/>
          <w:sz w:val="24"/>
          <w:szCs w:val="24"/>
        </w:rPr>
        <w:t>be screened when they arrive for the day and in the middle of programming.  However, with the believed easy transmission of COVID-19, influenza, and other communicable</w:t>
      </w:r>
      <w:r w:rsidR="00986E16">
        <w:rPr>
          <w:rFonts w:ascii="Times New Roman" w:hAnsi="Times New Roman" w:cs="Times New Roman"/>
          <w:sz w:val="24"/>
          <w:szCs w:val="24"/>
        </w:rPr>
        <w:t xml:space="preserve"> illnesses, we cannot ensure that your student will not be exposed to and contract a communicable illness.  Please note that the maximum number of students permitted to be enrolled could increase and/or decrease at any point during the camp.  I understand that due to the nature of COVID 19, if a case is confirmed for a student or staff member, we will proceed per the recommendations of the CDC and HABG approved policy.  This may include a closure of the program for a day or up to a few weeks.</w:t>
      </w:r>
    </w:p>
    <w:p w14:paraId="76CDAC64" w14:textId="5BE82E1B" w:rsidR="00986E16" w:rsidRDefault="00986E16" w:rsidP="00A82038">
      <w:pPr>
        <w:jc w:val="both"/>
        <w:rPr>
          <w:rFonts w:ascii="Times New Roman" w:hAnsi="Times New Roman" w:cs="Times New Roman"/>
          <w:sz w:val="24"/>
          <w:szCs w:val="24"/>
        </w:rPr>
      </w:pPr>
      <w:r>
        <w:rPr>
          <w:rFonts w:ascii="Times New Roman" w:hAnsi="Times New Roman" w:cs="Times New Roman"/>
          <w:sz w:val="24"/>
          <w:szCs w:val="24"/>
        </w:rPr>
        <w:t>Housing Authority of Bowling Green has an emergency management plan in the event of a fire or tornado emergencies.  An overview of those plans will be reviewed with the children o</w:t>
      </w:r>
      <w:r w:rsidR="000E29AB">
        <w:rPr>
          <w:rFonts w:ascii="Times New Roman" w:hAnsi="Times New Roman" w:cs="Times New Roman"/>
          <w:sz w:val="24"/>
          <w:szCs w:val="24"/>
        </w:rPr>
        <w:t>n</w:t>
      </w:r>
      <w:r>
        <w:rPr>
          <w:rFonts w:ascii="Times New Roman" w:hAnsi="Times New Roman" w:cs="Times New Roman"/>
          <w:sz w:val="24"/>
          <w:szCs w:val="24"/>
        </w:rPr>
        <w:t xml:space="preserve"> DAY 1 of Summer Camp.</w:t>
      </w:r>
      <w:r w:rsidR="000E29AB">
        <w:rPr>
          <w:rFonts w:ascii="Times New Roman" w:hAnsi="Times New Roman" w:cs="Times New Roman"/>
          <w:sz w:val="24"/>
          <w:szCs w:val="24"/>
        </w:rPr>
        <w:t xml:space="preserve"> </w:t>
      </w:r>
      <w:r>
        <w:rPr>
          <w:rFonts w:ascii="Times New Roman" w:hAnsi="Times New Roman" w:cs="Times New Roman"/>
          <w:sz w:val="24"/>
          <w:szCs w:val="24"/>
        </w:rPr>
        <w:t xml:space="preserve">The Education Director and all Camp Staffing </w:t>
      </w:r>
      <w:r w:rsidR="00FF25BD">
        <w:rPr>
          <w:rFonts w:ascii="Times New Roman" w:hAnsi="Times New Roman" w:cs="Times New Roman"/>
          <w:sz w:val="24"/>
          <w:szCs w:val="24"/>
        </w:rPr>
        <w:t xml:space="preserve">have CPR and First Aide Certifications.  </w:t>
      </w:r>
    </w:p>
    <w:p w14:paraId="59872AF7" w14:textId="0F57B3DD" w:rsidR="00FF25BD" w:rsidRPr="00A82038" w:rsidRDefault="00FF25BD" w:rsidP="00C75EDE">
      <w:pPr>
        <w:rPr>
          <w:rFonts w:ascii="Times New Roman" w:hAnsi="Times New Roman" w:cs="Times New Roman"/>
          <w:b/>
          <w:bCs/>
          <w:sz w:val="24"/>
          <w:szCs w:val="24"/>
        </w:rPr>
      </w:pPr>
      <w:r w:rsidRPr="00A82038">
        <w:rPr>
          <w:rFonts w:ascii="Times New Roman" w:hAnsi="Times New Roman" w:cs="Times New Roman"/>
          <w:b/>
          <w:bCs/>
          <w:sz w:val="24"/>
          <w:szCs w:val="24"/>
        </w:rPr>
        <w:t>Staff and Supervision</w:t>
      </w:r>
    </w:p>
    <w:p w14:paraId="22D9DFDB" w14:textId="2A63B744" w:rsidR="00FF25BD" w:rsidRDefault="00FF25BD" w:rsidP="00A82038">
      <w:pPr>
        <w:jc w:val="both"/>
        <w:rPr>
          <w:rFonts w:ascii="Times New Roman" w:hAnsi="Times New Roman" w:cs="Times New Roman"/>
          <w:sz w:val="24"/>
          <w:szCs w:val="24"/>
        </w:rPr>
      </w:pPr>
      <w:r>
        <w:rPr>
          <w:rFonts w:ascii="Times New Roman" w:hAnsi="Times New Roman" w:cs="Times New Roman"/>
          <w:sz w:val="24"/>
          <w:szCs w:val="24"/>
        </w:rPr>
        <w:t>Our camp staff is comprised of adult and youth workers, who have been screened.  Adult staff members will be teaching, transporting, and/or supervising all children and youth workers.  They will assist with teaching activities, monitoring hallways, serving meals, conducting recreational activities, and maintaining a clean environment.</w:t>
      </w:r>
    </w:p>
    <w:p w14:paraId="4D031B6F" w14:textId="2984BFAD" w:rsidR="00FF25BD" w:rsidRPr="00A82038" w:rsidRDefault="00FF25BD" w:rsidP="00C75EDE">
      <w:pPr>
        <w:rPr>
          <w:rFonts w:ascii="Times New Roman" w:hAnsi="Times New Roman" w:cs="Times New Roman"/>
          <w:b/>
          <w:bCs/>
          <w:sz w:val="24"/>
          <w:szCs w:val="24"/>
        </w:rPr>
      </w:pPr>
      <w:r w:rsidRPr="00A82038">
        <w:rPr>
          <w:rFonts w:ascii="Times New Roman" w:hAnsi="Times New Roman" w:cs="Times New Roman"/>
          <w:b/>
          <w:bCs/>
          <w:sz w:val="24"/>
          <w:szCs w:val="24"/>
        </w:rPr>
        <w:t>Accident/Injury Report</w:t>
      </w:r>
    </w:p>
    <w:p w14:paraId="549ED974" w14:textId="0E9E6AFB" w:rsidR="00FF25BD" w:rsidRDefault="00FF25BD" w:rsidP="00A82038">
      <w:pPr>
        <w:jc w:val="both"/>
        <w:rPr>
          <w:rFonts w:ascii="Times New Roman" w:hAnsi="Times New Roman" w:cs="Times New Roman"/>
          <w:sz w:val="24"/>
          <w:szCs w:val="24"/>
        </w:rPr>
      </w:pPr>
      <w:r>
        <w:rPr>
          <w:rFonts w:ascii="Times New Roman" w:hAnsi="Times New Roman" w:cs="Times New Roman"/>
          <w:sz w:val="24"/>
          <w:szCs w:val="24"/>
        </w:rPr>
        <w:t>The safety and security of our children is of the utmost importance to everyone participating with our camp.  In the event that a child receives a minor injury (cut, scrape, bite, etc.) an accident report will be filled out by the supervising staff member and/or camp directors.  One copy of the report will be given to the child’s parent/guardian, and another copy will be placed in the child’s file.</w:t>
      </w:r>
    </w:p>
    <w:p w14:paraId="767171B3" w14:textId="77777777" w:rsidR="000E29AB" w:rsidRDefault="000E29AB" w:rsidP="00A82038">
      <w:pPr>
        <w:jc w:val="both"/>
        <w:rPr>
          <w:rFonts w:ascii="Times New Roman" w:hAnsi="Times New Roman" w:cs="Times New Roman"/>
          <w:sz w:val="24"/>
          <w:szCs w:val="24"/>
        </w:rPr>
      </w:pPr>
    </w:p>
    <w:p w14:paraId="7BF5AC46" w14:textId="181754AE" w:rsidR="00FF25BD" w:rsidRPr="00A82038" w:rsidRDefault="00FF25BD" w:rsidP="00C75EDE">
      <w:pPr>
        <w:rPr>
          <w:rFonts w:ascii="Times New Roman" w:hAnsi="Times New Roman" w:cs="Times New Roman"/>
          <w:b/>
          <w:bCs/>
          <w:sz w:val="24"/>
          <w:szCs w:val="24"/>
        </w:rPr>
      </w:pPr>
      <w:r w:rsidRPr="00A82038">
        <w:rPr>
          <w:rFonts w:ascii="Times New Roman" w:hAnsi="Times New Roman" w:cs="Times New Roman"/>
          <w:b/>
          <w:bCs/>
          <w:sz w:val="24"/>
          <w:szCs w:val="24"/>
        </w:rPr>
        <w:t>Children</w:t>
      </w:r>
    </w:p>
    <w:p w14:paraId="0BAAD472" w14:textId="5436B471" w:rsidR="00FF25BD" w:rsidRDefault="00FF25BD" w:rsidP="00C75EDE">
      <w:pPr>
        <w:rPr>
          <w:rFonts w:ascii="Times New Roman" w:hAnsi="Times New Roman" w:cs="Times New Roman"/>
          <w:sz w:val="24"/>
          <w:szCs w:val="24"/>
        </w:rPr>
      </w:pPr>
      <w:r>
        <w:rPr>
          <w:rFonts w:ascii="Times New Roman" w:hAnsi="Times New Roman" w:cs="Times New Roman"/>
          <w:sz w:val="24"/>
          <w:szCs w:val="24"/>
        </w:rPr>
        <w:t>For the purpose of academic instruction and traveling to/from field trips, children will be divided into age groups.</w:t>
      </w:r>
    </w:p>
    <w:p w14:paraId="31CF52BD" w14:textId="37CD4ECC" w:rsidR="00FF25BD" w:rsidRPr="00A82038" w:rsidRDefault="00FF25BD" w:rsidP="00C75EDE">
      <w:pPr>
        <w:rPr>
          <w:rFonts w:ascii="Times New Roman" w:hAnsi="Times New Roman" w:cs="Times New Roman"/>
          <w:b/>
          <w:bCs/>
          <w:sz w:val="24"/>
          <w:szCs w:val="24"/>
        </w:rPr>
      </w:pPr>
      <w:r w:rsidRPr="00A82038">
        <w:rPr>
          <w:rFonts w:ascii="Times New Roman" w:hAnsi="Times New Roman" w:cs="Times New Roman"/>
          <w:b/>
          <w:bCs/>
          <w:sz w:val="24"/>
          <w:szCs w:val="24"/>
        </w:rPr>
        <w:t>Behavior Management</w:t>
      </w:r>
    </w:p>
    <w:p w14:paraId="014DD132" w14:textId="6892D69B" w:rsidR="00FF25BD" w:rsidRDefault="00FF25BD" w:rsidP="00A82038">
      <w:pPr>
        <w:jc w:val="both"/>
        <w:rPr>
          <w:rFonts w:ascii="Times New Roman" w:hAnsi="Times New Roman" w:cs="Times New Roman"/>
          <w:sz w:val="24"/>
          <w:szCs w:val="24"/>
        </w:rPr>
      </w:pPr>
      <w:r>
        <w:rPr>
          <w:rFonts w:ascii="Times New Roman" w:hAnsi="Times New Roman" w:cs="Times New Roman"/>
          <w:sz w:val="24"/>
          <w:szCs w:val="24"/>
        </w:rPr>
        <w:t>A</w:t>
      </w:r>
      <w:r w:rsidR="00C716AC">
        <w:rPr>
          <w:rFonts w:ascii="Times New Roman" w:hAnsi="Times New Roman" w:cs="Times New Roman"/>
          <w:sz w:val="24"/>
          <w:szCs w:val="24"/>
        </w:rPr>
        <w:t>l</w:t>
      </w:r>
      <w:r>
        <w:rPr>
          <w:rFonts w:ascii="Times New Roman" w:hAnsi="Times New Roman" w:cs="Times New Roman"/>
          <w:sz w:val="24"/>
          <w:szCs w:val="24"/>
        </w:rPr>
        <w:t>l children are expected to behave in a respectable manner.  The standard of behavior for the HABG Summer Academic Enrichment Camp parallels classroom standards.  Children are expected to respect the staff and follow the rules.  All rules are directed toward avoiding injuries to persons or property while ensuring fairness.</w:t>
      </w:r>
    </w:p>
    <w:p w14:paraId="000BE65E" w14:textId="03C916E0" w:rsidR="00C716AC" w:rsidRDefault="00C716AC" w:rsidP="00A82038">
      <w:pPr>
        <w:jc w:val="both"/>
        <w:rPr>
          <w:rFonts w:ascii="Times New Roman" w:hAnsi="Times New Roman" w:cs="Times New Roman"/>
          <w:sz w:val="24"/>
          <w:szCs w:val="24"/>
        </w:rPr>
      </w:pPr>
      <w:r>
        <w:rPr>
          <w:rFonts w:ascii="Times New Roman" w:hAnsi="Times New Roman" w:cs="Times New Roman"/>
          <w:sz w:val="24"/>
          <w:szCs w:val="24"/>
        </w:rPr>
        <w:t>To ensure a safe, courteous, and positive environment, it is necessary to firmly deal with unacceptable behavior.  A disruptive child may be removed from a group situation or denied a privilege in order to help him/her regain self-control.  Any form of discipline that would diminish a student’s self-respect or self-esteem is avoided.</w:t>
      </w:r>
    </w:p>
    <w:p w14:paraId="32D2643F" w14:textId="5F265D59" w:rsidR="00C716AC" w:rsidRDefault="00C716AC" w:rsidP="00A82038">
      <w:pPr>
        <w:jc w:val="both"/>
        <w:rPr>
          <w:rFonts w:ascii="Times New Roman" w:hAnsi="Times New Roman" w:cs="Times New Roman"/>
          <w:sz w:val="24"/>
          <w:szCs w:val="24"/>
        </w:rPr>
      </w:pPr>
      <w:r>
        <w:rPr>
          <w:rFonts w:ascii="Times New Roman" w:hAnsi="Times New Roman" w:cs="Times New Roman"/>
          <w:sz w:val="24"/>
          <w:szCs w:val="24"/>
        </w:rPr>
        <w:t xml:space="preserve">Please help us provide a safe environment for all students and staff by emphasizing appropriate behavior at home and by supporting the HABG Summer </w:t>
      </w:r>
      <w:r w:rsidR="00E44383">
        <w:rPr>
          <w:rFonts w:ascii="Times New Roman" w:hAnsi="Times New Roman" w:cs="Times New Roman"/>
          <w:sz w:val="24"/>
          <w:szCs w:val="24"/>
        </w:rPr>
        <w:t xml:space="preserve">Academic </w:t>
      </w:r>
      <w:r>
        <w:rPr>
          <w:rFonts w:ascii="Times New Roman" w:hAnsi="Times New Roman" w:cs="Times New Roman"/>
          <w:sz w:val="24"/>
          <w:szCs w:val="24"/>
        </w:rPr>
        <w:t>Enr</w:t>
      </w:r>
      <w:r w:rsidR="00E44383">
        <w:rPr>
          <w:rFonts w:ascii="Times New Roman" w:hAnsi="Times New Roman" w:cs="Times New Roman"/>
          <w:sz w:val="24"/>
          <w:szCs w:val="24"/>
        </w:rPr>
        <w:t xml:space="preserve">ichment Camp staff in the event that a discipline problem arises.  Our goal is to assist children in learning to accept responsibility for their actions.  We hope that we can provide rewards and consequences that foster good behavior.  Behavior management is a day-to-day lesson in learning to make good choices, while learning how to interact positively with both children and adults.  </w:t>
      </w:r>
    </w:p>
    <w:p w14:paraId="72BE8102" w14:textId="52AB32F2" w:rsidR="003551F1" w:rsidRDefault="003551F1" w:rsidP="00A82038">
      <w:pPr>
        <w:jc w:val="both"/>
        <w:rPr>
          <w:rFonts w:ascii="Times New Roman" w:hAnsi="Times New Roman" w:cs="Times New Roman"/>
          <w:b/>
          <w:bCs/>
          <w:sz w:val="24"/>
          <w:szCs w:val="24"/>
        </w:rPr>
      </w:pPr>
      <w:r>
        <w:rPr>
          <w:rFonts w:ascii="Times New Roman" w:hAnsi="Times New Roman" w:cs="Times New Roman"/>
          <w:b/>
          <w:bCs/>
          <w:sz w:val="24"/>
          <w:szCs w:val="24"/>
        </w:rPr>
        <w:t>Weapons</w:t>
      </w:r>
    </w:p>
    <w:p w14:paraId="095F0307" w14:textId="77FDF65E" w:rsidR="00AD14DA" w:rsidRDefault="00AD14DA" w:rsidP="00A82038">
      <w:pPr>
        <w:jc w:val="both"/>
        <w:rPr>
          <w:rFonts w:ascii="Times New Roman" w:hAnsi="Times New Roman" w:cs="Times New Roman"/>
          <w:sz w:val="24"/>
          <w:szCs w:val="24"/>
        </w:rPr>
      </w:pPr>
      <w:r>
        <w:rPr>
          <w:rFonts w:ascii="Times New Roman" w:hAnsi="Times New Roman" w:cs="Times New Roman"/>
          <w:sz w:val="24"/>
          <w:szCs w:val="24"/>
        </w:rPr>
        <w:t xml:space="preserve">Weapons are strictly prohibited in </w:t>
      </w:r>
      <w:r>
        <w:rPr>
          <w:rFonts w:ascii="Times New Roman" w:hAnsi="Times New Roman" w:cs="Times New Roman"/>
          <w:sz w:val="24"/>
          <w:szCs w:val="24"/>
        </w:rPr>
        <w:t>all</w:t>
      </w:r>
      <w:r>
        <w:rPr>
          <w:rFonts w:ascii="Times New Roman" w:hAnsi="Times New Roman" w:cs="Times New Roman"/>
          <w:sz w:val="24"/>
          <w:szCs w:val="24"/>
        </w:rPr>
        <w:t xml:space="preserve"> HABG Learning Centers, vehicles, and HABG Learning Center sponsored events, with exception generally limited to law enforcement.  For the purpose of this Parent Handbook, weapons include: firearms, knives, explosives, stun guns, BB guns, air pellet guns, and replicas that resemble real weapons.</w:t>
      </w:r>
    </w:p>
    <w:p w14:paraId="06E9A402" w14:textId="0A27A11C" w:rsidR="00AD14DA" w:rsidRDefault="00AD14DA" w:rsidP="00AD14DA">
      <w:pPr>
        <w:jc w:val="both"/>
        <w:rPr>
          <w:rFonts w:ascii="Times New Roman" w:hAnsi="Times New Roman" w:cs="Times New Roman"/>
          <w:b/>
          <w:bCs/>
          <w:sz w:val="24"/>
          <w:szCs w:val="24"/>
        </w:rPr>
      </w:pPr>
      <w:r>
        <w:rPr>
          <w:rFonts w:ascii="Times New Roman" w:hAnsi="Times New Roman" w:cs="Times New Roman"/>
          <w:b/>
          <w:bCs/>
          <w:sz w:val="24"/>
          <w:szCs w:val="24"/>
        </w:rPr>
        <w:t>Smoking and Vaping</w:t>
      </w:r>
    </w:p>
    <w:p w14:paraId="50F128F8" w14:textId="32BD2889" w:rsidR="00AD14DA" w:rsidRDefault="00AD14DA" w:rsidP="00AD14DA">
      <w:pPr>
        <w:jc w:val="both"/>
        <w:rPr>
          <w:rFonts w:ascii="Times New Roman" w:hAnsi="Times New Roman" w:cs="Times New Roman"/>
          <w:sz w:val="24"/>
          <w:szCs w:val="24"/>
        </w:rPr>
      </w:pPr>
      <w:r>
        <w:rPr>
          <w:rFonts w:ascii="Times New Roman" w:hAnsi="Times New Roman" w:cs="Times New Roman"/>
          <w:sz w:val="24"/>
          <w:szCs w:val="24"/>
        </w:rPr>
        <w:t>All HABG Properties remain 100% Tobacco-Free.  Smoking and vaping are prohibited on all HABG Learning Centers grounds, and HABG Learning Center sponsored events under federal law and strict state policies, which often extend to all nicotine, THC, and CBD products.  Students that are observed or in possession of any such products will be</w:t>
      </w:r>
      <w:r w:rsidR="001F6006">
        <w:rPr>
          <w:rFonts w:ascii="Times New Roman" w:hAnsi="Times New Roman" w:cs="Times New Roman"/>
          <w:sz w:val="24"/>
          <w:szCs w:val="24"/>
        </w:rPr>
        <w:t xml:space="preserve"> prohibited from returning, and forfeit any refunds of fees.</w:t>
      </w:r>
    </w:p>
    <w:p w14:paraId="41DADA85" w14:textId="0B7EF29C" w:rsidR="00E44383" w:rsidRPr="00A82038" w:rsidRDefault="00E44383" w:rsidP="00C75EDE">
      <w:pPr>
        <w:rPr>
          <w:rFonts w:ascii="Times New Roman" w:hAnsi="Times New Roman" w:cs="Times New Roman"/>
          <w:b/>
          <w:bCs/>
          <w:sz w:val="24"/>
          <w:szCs w:val="24"/>
        </w:rPr>
      </w:pPr>
      <w:r w:rsidRPr="00A82038">
        <w:rPr>
          <w:rFonts w:ascii="Times New Roman" w:hAnsi="Times New Roman" w:cs="Times New Roman"/>
          <w:b/>
          <w:bCs/>
          <w:sz w:val="24"/>
          <w:szCs w:val="24"/>
        </w:rPr>
        <w:t>Civility Policy</w:t>
      </w:r>
    </w:p>
    <w:p w14:paraId="21813233" w14:textId="3B802ACA" w:rsidR="00E44383" w:rsidRDefault="00E44383" w:rsidP="00A82038">
      <w:pPr>
        <w:jc w:val="both"/>
        <w:rPr>
          <w:rFonts w:ascii="Times New Roman" w:hAnsi="Times New Roman" w:cs="Times New Roman"/>
          <w:sz w:val="24"/>
          <w:szCs w:val="24"/>
        </w:rPr>
      </w:pPr>
      <w:r>
        <w:rPr>
          <w:rFonts w:ascii="Times New Roman" w:hAnsi="Times New Roman" w:cs="Times New Roman"/>
          <w:sz w:val="24"/>
          <w:szCs w:val="24"/>
        </w:rPr>
        <w:t xml:space="preserve">It is the intent of the HABG Summer Academic Enrichment Camp to provide a positive environment for learning.  To that extent, every adult that comes through the doors becomes a role model for positive relational skills and effective problem management. </w:t>
      </w:r>
      <w:r w:rsidR="00261EFF">
        <w:rPr>
          <w:rFonts w:ascii="Times New Roman" w:hAnsi="Times New Roman" w:cs="Times New Roman"/>
          <w:sz w:val="24"/>
          <w:szCs w:val="24"/>
        </w:rPr>
        <w:t xml:space="preserve"> </w:t>
      </w:r>
      <w:r w:rsidR="00AD14DA">
        <w:rPr>
          <w:rFonts w:ascii="Times New Roman" w:hAnsi="Times New Roman" w:cs="Times New Roman"/>
          <w:sz w:val="24"/>
          <w:szCs w:val="24"/>
        </w:rPr>
        <w:t xml:space="preserve">  </w:t>
      </w:r>
      <w:r>
        <w:rPr>
          <w:rFonts w:ascii="Times New Roman" w:hAnsi="Times New Roman" w:cs="Times New Roman"/>
          <w:sz w:val="24"/>
          <w:szCs w:val="24"/>
        </w:rPr>
        <w:t>HABG Summer Academic Enrichment Camp reserves the right to deny service to any child whose family member or associates do not exhibit the appropriate behavior on HABG premises.  All parents and associates are reminded that displays of anger, inappropriate behavior, and physical abuse can result in the termination of services to the entire family.  HABG Summer Academic Enrichment staff reserves the right to determine what constitutes an infraction.  Swearing, threatening gestures, raised voices, and intoxicati</w:t>
      </w:r>
      <w:r w:rsidR="00816CB3">
        <w:rPr>
          <w:rFonts w:ascii="Times New Roman" w:hAnsi="Times New Roman" w:cs="Times New Roman"/>
          <w:sz w:val="24"/>
          <w:szCs w:val="24"/>
        </w:rPr>
        <w:t>o</w:t>
      </w:r>
      <w:r>
        <w:rPr>
          <w:rFonts w:ascii="Times New Roman" w:hAnsi="Times New Roman" w:cs="Times New Roman"/>
          <w:sz w:val="24"/>
          <w:szCs w:val="24"/>
        </w:rPr>
        <w:t>n are several goo</w:t>
      </w:r>
      <w:r w:rsidR="000E29AB">
        <w:rPr>
          <w:rFonts w:ascii="Times New Roman" w:hAnsi="Times New Roman" w:cs="Times New Roman"/>
          <w:sz w:val="24"/>
          <w:szCs w:val="24"/>
        </w:rPr>
        <w:t>d</w:t>
      </w:r>
      <w:r>
        <w:rPr>
          <w:rFonts w:ascii="Times New Roman" w:hAnsi="Times New Roman" w:cs="Times New Roman"/>
          <w:sz w:val="24"/>
          <w:szCs w:val="24"/>
        </w:rPr>
        <w:t xml:space="preserve"> examples</w:t>
      </w:r>
      <w:r w:rsidR="00816CB3">
        <w:rPr>
          <w:rFonts w:ascii="Times New Roman" w:hAnsi="Times New Roman" w:cs="Times New Roman"/>
          <w:sz w:val="24"/>
          <w:szCs w:val="24"/>
        </w:rPr>
        <w:t>.  Serious infractions may be referred to the proper authorities.</w:t>
      </w:r>
    </w:p>
    <w:p w14:paraId="4085CE08" w14:textId="77777777" w:rsidR="001F6006" w:rsidRDefault="001F6006" w:rsidP="00A82038">
      <w:pPr>
        <w:jc w:val="both"/>
        <w:rPr>
          <w:rFonts w:ascii="Times New Roman" w:hAnsi="Times New Roman" w:cs="Times New Roman"/>
          <w:sz w:val="24"/>
          <w:szCs w:val="24"/>
        </w:rPr>
      </w:pPr>
    </w:p>
    <w:p w14:paraId="195093CC" w14:textId="061F191A" w:rsidR="00816CB3" w:rsidRPr="00304A3D" w:rsidRDefault="00816CB3" w:rsidP="00816CB3">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Drop-Off &amp; Pick-up</w:t>
      </w:r>
    </w:p>
    <w:p w14:paraId="538712CF" w14:textId="0074602E" w:rsidR="00816CB3" w:rsidRPr="00A82038" w:rsidRDefault="00816CB3" w:rsidP="00816CB3">
      <w:pPr>
        <w:rPr>
          <w:rFonts w:ascii="Times New Roman" w:hAnsi="Times New Roman" w:cs="Times New Roman"/>
          <w:b/>
          <w:bCs/>
          <w:sz w:val="24"/>
          <w:szCs w:val="24"/>
        </w:rPr>
      </w:pPr>
      <w:r w:rsidRPr="00A82038">
        <w:rPr>
          <w:rFonts w:ascii="Times New Roman" w:hAnsi="Times New Roman" w:cs="Times New Roman"/>
          <w:b/>
          <w:bCs/>
          <w:sz w:val="24"/>
          <w:szCs w:val="24"/>
        </w:rPr>
        <w:t>Procedure</w:t>
      </w:r>
    </w:p>
    <w:p w14:paraId="3D893790" w14:textId="4EB81673" w:rsidR="00816CB3" w:rsidRDefault="00816CB3" w:rsidP="00A82038">
      <w:pPr>
        <w:jc w:val="both"/>
        <w:rPr>
          <w:rFonts w:ascii="Times New Roman" w:hAnsi="Times New Roman" w:cs="Times New Roman"/>
          <w:sz w:val="24"/>
          <w:szCs w:val="24"/>
        </w:rPr>
      </w:pPr>
      <w:r>
        <w:rPr>
          <w:rFonts w:ascii="Times New Roman" w:hAnsi="Times New Roman" w:cs="Times New Roman"/>
          <w:sz w:val="24"/>
          <w:szCs w:val="24"/>
        </w:rPr>
        <w:t xml:space="preserve">Our doors will open at </w:t>
      </w:r>
      <w:r w:rsidR="006D0456">
        <w:rPr>
          <w:rFonts w:ascii="Times New Roman" w:hAnsi="Times New Roman" w:cs="Times New Roman"/>
          <w:sz w:val="24"/>
          <w:szCs w:val="24"/>
        </w:rPr>
        <w:t>7:50</w:t>
      </w:r>
      <w:r>
        <w:rPr>
          <w:rFonts w:ascii="Times New Roman" w:hAnsi="Times New Roman" w:cs="Times New Roman"/>
          <w:sz w:val="24"/>
          <w:szCs w:val="24"/>
        </w:rPr>
        <w:t xml:space="preserve"> a.m. each day.  Van routes will start at 8:00 a.m. (for those children living within one (1) mile radius of our Learning Centers).  You must come in and sign your child in &amp; out every day.  Children will not be released to anyone other those persons listed on th</w:t>
      </w:r>
      <w:r w:rsidR="000F3CE7">
        <w:rPr>
          <w:rFonts w:ascii="Times New Roman" w:hAnsi="Times New Roman" w:cs="Times New Roman"/>
          <w:sz w:val="24"/>
          <w:szCs w:val="24"/>
        </w:rPr>
        <w:t xml:space="preserve">e registration form, unless written authorization is submitted to the Education Director and/or the </w:t>
      </w:r>
      <w:r w:rsidR="006D0456">
        <w:rPr>
          <w:rFonts w:ascii="Times New Roman" w:hAnsi="Times New Roman" w:cs="Times New Roman"/>
          <w:sz w:val="24"/>
          <w:szCs w:val="24"/>
        </w:rPr>
        <w:t>Site Supervisor at</w:t>
      </w:r>
      <w:r w:rsidR="000F3CE7">
        <w:rPr>
          <w:rFonts w:ascii="Times New Roman" w:hAnsi="Times New Roman" w:cs="Times New Roman"/>
          <w:sz w:val="24"/>
          <w:szCs w:val="24"/>
        </w:rPr>
        <w:t xml:space="preserve"> least 24 hours in advance.  Vans will start transporting children home at 4:30 p.m. each day</w:t>
      </w:r>
      <w:r w:rsidR="00584C05">
        <w:rPr>
          <w:rFonts w:ascii="Times New Roman" w:hAnsi="Times New Roman" w:cs="Times New Roman"/>
          <w:sz w:val="24"/>
          <w:szCs w:val="24"/>
        </w:rPr>
        <w:t>.  All children should be picked up before 5:00 p.m.</w:t>
      </w:r>
    </w:p>
    <w:p w14:paraId="01E89C02" w14:textId="3BC59C1C" w:rsidR="004327F2" w:rsidRPr="00A82038" w:rsidRDefault="004327F2" w:rsidP="00816CB3">
      <w:pPr>
        <w:rPr>
          <w:rFonts w:ascii="Times New Roman" w:hAnsi="Times New Roman" w:cs="Times New Roman"/>
          <w:b/>
          <w:bCs/>
          <w:sz w:val="24"/>
          <w:szCs w:val="24"/>
        </w:rPr>
      </w:pPr>
      <w:r w:rsidRPr="00A82038">
        <w:rPr>
          <w:rFonts w:ascii="Times New Roman" w:hAnsi="Times New Roman" w:cs="Times New Roman"/>
          <w:b/>
          <w:bCs/>
          <w:sz w:val="24"/>
          <w:szCs w:val="24"/>
        </w:rPr>
        <w:t>Extended Care and Late Penalties</w:t>
      </w:r>
    </w:p>
    <w:p w14:paraId="2DCA633B" w14:textId="0ECED0DD" w:rsidR="004327F2" w:rsidRDefault="004327F2" w:rsidP="00A82038">
      <w:pPr>
        <w:jc w:val="both"/>
        <w:rPr>
          <w:rFonts w:ascii="Times New Roman" w:hAnsi="Times New Roman" w:cs="Times New Roman"/>
          <w:sz w:val="24"/>
          <w:szCs w:val="24"/>
        </w:rPr>
      </w:pPr>
      <w:r>
        <w:rPr>
          <w:rFonts w:ascii="Times New Roman" w:hAnsi="Times New Roman" w:cs="Times New Roman"/>
          <w:sz w:val="24"/>
          <w:szCs w:val="24"/>
        </w:rPr>
        <w:t xml:space="preserve">Early </w:t>
      </w:r>
      <w:r w:rsidR="00C26A0E">
        <w:rPr>
          <w:rFonts w:ascii="Times New Roman" w:hAnsi="Times New Roman" w:cs="Times New Roman"/>
          <w:sz w:val="24"/>
          <w:szCs w:val="24"/>
        </w:rPr>
        <w:t>C</w:t>
      </w:r>
      <w:r>
        <w:rPr>
          <w:rFonts w:ascii="Times New Roman" w:hAnsi="Times New Roman" w:cs="Times New Roman"/>
          <w:sz w:val="24"/>
          <w:szCs w:val="24"/>
        </w:rPr>
        <w:t>are is offered between 7:30</w:t>
      </w:r>
      <w:r w:rsidR="00C26A0E">
        <w:rPr>
          <w:rFonts w:ascii="Times New Roman" w:hAnsi="Times New Roman" w:cs="Times New Roman"/>
          <w:sz w:val="24"/>
          <w:szCs w:val="24"/>
        </w:rPr>
        <w:t>–7:</w:t>
      </w:r>
      <w:r w:rsidR="00ED61AE">
        <w:rPr>
          <w:rFonts w:ascii="Times New Roman" w:hAnsi="Times New Roman" w:cs="Times New Roman"/>
          <w:sz w:val="24"/>
          <w:szCs w:val="24"/>
        </w:rPr>
        <w:t>5</w:t>
      </w:r>
      <w:r w:rsidR="00C26A0E">
        <w:rPr>
          <w:rFonts w:ascii="Times New Roman" w:hAnsi="Times New Roman" w:cs="Times New Roman"/>
          <w:sz w:val="24"/>
          <w:szCs w:val="24"/>
        </w:rPr>
        <w:t xml:space="preserve">5 a.m. and </w:t>
      </w:r>
      <w:r w:rsidR="00EE13A1">
        <w:rPr>
          <w:rFonts w:ascii="Times New Roman" w:hAnsi="Times New Roman" w:cs="Times New Roman"/>
          <w:sz w:val="24"/>
          <w:szCs w:val="24"/>
        </w:rPr>
        <w:t>Extended</w:t>
      </w:r>
      <w:r w:rsidR="00C26A0E">
        <w:rPr>
          <w:rFonts w:ascii="Times New Roman" w:hAnsi="Times New Roman" w:cs="Times New Roman"/>
          <w:sz w:val="24"/>
          <w:szCs w:val="24"/>
        </w:rPr>
        <w:t xml:space="preserve"> Care if offered between 5:00</w:t>
      </w:r>
      <w:r w:rsidR="0005453B">
        <w:rPr>
          <w:rFonts w:ascii="Times New Roman" w:hAnsi="Times New Roman" w:cs="Times New Roman"/>
          <w:sz w:val="24"/>
          <w:szCs w:val="24"/>
        </w:rPr>
        <w:t xml:space="preserve">-5:30 p.m. </w:t>
      </w:r>
      <w:r w:rsidR="00ED61AE">
        <w:rPr>
          <w:rFonts w:ascii="Times New Roman" w:hAnsi="Times New Roman" w:cs="Times New Roman"/>
          <w:sz w:val="24"/>
          <w:szCs w:val="24"/>
        </w:rPr>
        <w:t>There will be a flat rate of $</w:t>
      </w:r>
      <w:r w:rsidR="006D0456">
        <w:rPr>
          <w:rFonts w:ascii="Times New Roman" w:hAnsi="Times New Roman" w:cs="Times New Roman"/>
          <w:sz w:val="24"/>
          <w:szCs w:val="24"/>
        </w:rPr>
        <w:t>2</w:t>
      </w:r>
      <w:r w:rsidR="00ED61AE">
        <w:rPr>
          <w:rFonts w:ascii="Times New Roman" w:hAnsi="Times New Roman" w:cs="Times New Roman"/>
          <w:sz w:val="24"/>
          <w:szCs w:val="24"/>
        </w:rPr>
        <w:t>0.00 per week, per child.  Payment will be due the same day the child is dropped off/picked up. The doors will not be opened for</w:t>
      </w:r>
      <w:r w:rsidR="000B5D12">
        <w:rPr>
          <w:rFonts w:ascii="Times New Roman" w:hAnsi="Times New Roman" w:cs="Times New Roman"/>
          <w:sz w:val="24"/>
          <w:szCs w:val="24"/>
        </w:rPr>
        <w:t xml:space="preserve"> all other</w:t>
      </w:r>
      <w:r w:rsidR="00ED61AE">
        <w:rPr>
          <w:rFonts w:ascii="Times New Roman" w:hAnsi="Times New Roman" w:cs="Times New Roman"/>
          <w:sz w:val="24"/>
          <w:szCs w:val="24"/>
        </w:rPr>
        <w:t xml:space="preserve"> students until 7:55 a.m. each morning.  Please do not drop your children off without signing them in daily.  This is to ensure that we know exactly who is attending for the day.  </w:t>
      </w:r>
      <w:r w:rsidR="007549AD">
        <w:rPr>
          <w:rFonts w:ascii="Times New Roman" w:hAnsi="Times New Roman" w:cs="Times New Roman"/>
          <w:sz w:val="24"/>
          <w:szCs w:val="24"/>
        </w:rPr>
        <w:t xml:space="preserve">  Those</w:t>
      </w:r>
      <w:r w:rsidR="000B5D12">
        <w:rPr>
          <w:rFonts w:ascii="Times New Roman" w:hAnsi="Times New Roman" w:cs="Times New Roman"/>
          <w:sz w:val="24"/>
          <w:szCs w:val="24"/>
        </w:rPr>
        <w:t xml:space="preserve"> parents</w:t>
      </w:r>
      <w:r w:rsidR="007549AD">
        <w:rPr>
          <w:rFonts w:ascii="Times New Roman" w:hAnsi="Times New Roman" w:cs="Times New Roman"/>
          <w:sz w:val="24"/>
          <w:szCs w:val="24"/>
        </w:rPr>
        <w:t xml:space="preserve"> arriving after 5:35 p.m</w:t>
      </w:r>
      <w:r w:rsidR="00304E00">
        <w:rPr>
          <w:rFonts w:ascii="Times New Roman" w:hAnsi="Times New Roman" w:cs="Times New Roman"/>
          <w:sz w:val="24"/>
          <w:szCs w:val="24"/>
        </w:rPr>
        <w:t>.</w:t>
      </w:r>
      <w:r w:rsidR="000B5D12">
        <w:rPr>
          <w:rFonts w:ascii="Times New Roman" w:hAnsi="Times New Roman" w:cs="Times New Roman"/>
          <w:sz w:val="24"/>
          <w:szCs w:val="24"/>
        </w:rPr>
        <w:t xml:space="preserve"> for pick up</w:t>
      </w:r>
      <w:r w:rsidR="00304E00">
        <w:rPr>
          <w:rFonts w:ascii="Times New Roman" w:hAnsi="Times New Roman" w:cs="Times New Roman"/>
          <w:sz w:val="24"/>
          <w:szCs w:val="24"/>
        </w:rPr>
        <w:t>,</w:t>
      </w:r>
      <w:r w:rsidR="00565814">
        <w:rPr>
          <w:rFonts w:ascii="Times New Roman" w:hAnsi="Times New Roman" w:cs="Times New Roman"/>
          <w:sz w:val="24"/>
          <w:szCs w:val="24"/>
        </w:rPr>
        <w:t xml:space="preserve"> and have</w:t>
      </w:r>
      <w:r w:rsidR="00304E00">
        <w:rPr>
          <w:rFonts w:ascii="Times New Roman" w:hAnsi="Times New Roman" w:cs="Times New Roman"/>
          <w:sz w:val="24"/>
          <w:szCs w:val="24"/>
        </w:rPr>
        <w:t xml:space="preserve"> failed to make prior arrangements in advance for </w:t>
      </w:r>
      <w:r w:rsidR="00EE13A1">
        <w:rPr>
          <w:rFonts w:ascii="Times New Roman" w:hAnsi="Times New Roman" w:cs="Times New Roman"/>
          <w:sz w:val="24"/>
          <w:szCs w:val="24"/>
        </w:rPr>
        <w:t>Extended</w:t>
      </w:r>
      <w:r w:rsidR="00304E00">
        <w:rPr>
          <w:rFonts w:ascii="Times New Roman" w:hAnsi="Times New Roman" w:cs="Times New Roman"/>
          <w:sz w:val="24"/>
          <w:szCs w:val="24"/>
        </w:rPr>
        <w:t xml:space="preserve"> Care</w:t>
      </w:r>
      <w:r w:rsidR="00EB350B">
        <w:rPr>
          <w:rFonts w:ascii="Times New Roman" w:hAnsi="Times New Roman" w:cs="Times New Roman"/>
          <w:sz w:val="24"/>
          <w:szCs w:val="24"/>
        </w:rPr>
        <w:t xml:space="preserve"> will be charged a fee of $1.00 per minute between 5:35 p.m. and 6:00 p.m.</w:t>
      </w:r>
      <w:r w:rsidR="00A64515">
        <w:rPr>
          <w:rFonts w:ascii="Times New Roman" w:hAnsi="Times New Roman" w:cs="Times New Roman"/>
          <w:sz w:val="24"/>
          <w:szCs w:val="24"/>
        </w:rPr>
        <w:t xml:space="preserve">  The child will not be permitted to return to camp until all fees are paid in full.  Parents who have not made arrangements for Exten</w:t>
      </w:r>
      <w:r w:rsidR="00EE13A1">
        <w:rPr>
          <w:rFonts w:ascii="Times New Roman" w:hAnsi="Times New Roman" w:cs="Times New Roman"/>
          <w:sz w:val="24"/>
          <w:szCs w:val="24"/>
        </w:rPr>
        <w:t xml:space="preserve">ded Care and </w:t>
      </w:r>
      <w:r w:rsidR="00CA25CB">
        <w:rPr>
          <w:rFonts w:ascii="Times New Roman" w:hAnsi="Times New Roman" w:cs="Times New Roman"/>
          <w:sz w:val="24"/>
          <w:szCs w:val="24"/>
        </w:rPr>
        <w:t>on two (2) occasions arrive after 5:35 p.m.</w:t>
      </w:r>
      <w:r w:rsidR="00755A41">
        <w:rPr>
          <w:rFonts w:ascii="Times New Roman" w:hAnsi="Times New Roman" w:cs="Times New Roman"/>
          <w:sz w:val="24"/>
          <w:szCs w:val="24"/>
        </w:rPr>
        <w:t xml:space="preserve"> will forfeit their registration payment and the child(ren) will no longer be allowed </w:t>
      </w:r>
      <w:r w:rsidR="00AC24FB">
        <w:rPr>
          <w:rFonts w:ascii="Times New Roman" w:hAnsi="Times New Roman" w:cs="Times New Roman"/>
          <w:sz w:val="24"/>
          <w:szCs w:val="24"/>
        </w:rPr>
        <w:t>to attend the camp.</w:t>
      </w:r>
      <w:r w:rsidR="000B5D12">
        <w:rPr>
          <w:rFonts w:ascii="Times New Roman" w:hAnsi="Times New Roman" w:cs="Times New Roman"/>
          <w:sz w:val="24"/>
          <w:szCs w:val="24"/>
        </w:rPr>
        <w:t xml:space="preserve">  For those children not picked up by 5:55 p.m. the BGPD will be c</w:t>
      </w:r>
      <w:r w:rsidR="00565814">
        <w:rPr>
          <w:rFonts w:ascii="Times New Roman" w:hAnsi="Times New Roman" w:cs="Times New Roman"/>
          <w:sz w:val="24"/>
          <w:szCs w:val="24"/>
        </w:rPr>
        <w:t xml:space="preserve">ontacted.  </w:t>
      </w:r>
    </w:p>
    <w:p w14:paraId="54DFDAB2" w14:textId="757CC645" w:rsidR="00AC24FB" w:rsidRDefault="008107F3" w:rsidP="00816CB3">
      <w:pPr>
        <w:rPr>
          <w:rFonts w:ascii="Times New Roman" w:hAnsi="Times New Roman" w:cs="Times New Roman"/>
          <w:sz w:val="24"/>
          <w:szCs w:val="24"/>
        </w:rPr>
      </w:pPr>
      <w:r>
        <w:rPr>
          <w:rFonts w:ascii="Times New Roman" w:hAnsi="Times New Roman" w:cs="Times New Roman"/>
          <w:sz w:val="24"/>
          <w:szCs w:val="24"/>
        </w:rPr>
        <w:t>No refunds will be issued for any and all children after the first full week of Summer Camp</w:t>
      </w:r>
      <w:r w:rsidR="007F41E2">
        <w:rPr>
          <w:rFonts w:ascii="Times New Roman" w:hAnsi="Times New Roman" w:cs="Times New Roman"/>
          <w:sz w:val="24"/>
          <w:szCs w:val="24"/>
        </w:rPr>
        <w:t xml:space="preserve"> regardless of the remaining weeks.</w:t>
      </w:r>
    </w:p>
    <w:p w14:paraId="0B2CC0F6" w14:textId="0EDFD158" w:rsidR="00565DA9" w:rsidRPr="00304A3D" w:rsidRDefault="00565DA9" w:rsidP="00A82038">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Educational Experience</w:t>
      </w:r>
    </w:p>
    <w:p w14:paraId="2647EB31" w14:textId="67ABF050" w:rsidR="00565DA9" w:rsidRPr="00A82038" w:rsidRDefault="00565DA9" w:rsidP="00816CB3">
      <w:pPr>
        <w:rPr>
          <w:rFonts w:ascii="Times New Roman" w:hAnsi="Times New Roman" w:cs="Times New Roman"/>
          <w:b/>
          <w:bCs/>
          <w:sz w:val="24"/>
          <w:szCs w:val="24"/>
        </w:rPr>
      </w:pPr>
      <w:r w:rsidRPr="00A82038">
        <w:rPr>
          <w:rFonts w:ascii="Times New Roman" w:hAnsi="Times New Roman" w:cs="Times New Roman"/>
          <w:b/>
          <w:bCs/>
          <w:sz w:val="24"/>
          <w:szCs w:val="24"/>
        </w:rPr>
        <w:t>Academic Development</w:t>
      </w:r>
    </w:p>
    <w:p w14:paraId="0B5364A2" w14:textId="03DDC7A0" w:rsidR="00565DA9" w:rsidRDefault="00565DA9" w:rsidP="00A82038">
      <w:pPr>
        <w:jc w:val="both"/>
        <w:rPr>
          <w:rFonts w:ascii="Times New Roman" w:hAnsi="Times New Roman" w:cs="Times New Roman"/>
          <w:sz w:val="24"/>
          <w:szCs w:val="24"/>
        </w:rPr>
      </w:pPr>
      <w:r>
        <w:rPr>
          <w:rFonts w:ascii="Times New Roman" w:hAnsi="Times New Roman" w:cs="Times New Roman"/>
          <w:sz w:val="24"/>
          <w:szCs w:val="24"/>
        </w:rPr>
        <w:t>The HABG Summer Academic Enrichment Camp will provide</w:t>
      </w:r>
      <w:r w:rsidR="00A769B8">
        <w:rPr>
          <w:rFonts w:ascii="Times New Roman" w:hAnsi="Times New Roman" w:cs="Times New Roman"/>
          <w:sz w:val="24"/>
          <w:szCs w:val="24"/>
        </w:rPr>
        <w:t xml:space="preserve"> academic instruction in the areas of math, science</w:t>
      </w:r>
      <w:r w:rsidR="00CD5E17">
        <w:rPr>
          <w:rFonts w:ascii="Times New Roman" w:hAnsi="Times New Roman" w:cs="Times New Roman"/>
          <w:sz w:val="24"/>
          <w:szCs w:val="24"/>
        </w:rPr>
        <w:t xml:space="preserve"> and reading throughout the entire summer camp.  The instruction will be provided by </w:t>
      </w:r>
      <w:r w:rsidR="00BA13DC">
        <w:rPr>
          <w:rFonts w:ascii="Times New Roman" w:hAnsi="Times New Roman" w:cs="Times New Roman"/>
          <w:sz w:val="24"/>
          <w:szCs w:val="24"/>
        </w:rPr>
        <w:t xml:space="preserve">trained staff and </w:t>
      </w:r>
      <w:r w:rsidR="00DF239F">
        <w:rPr>
          <w:rFonts w:ascii="Times New Roman" w:hAnsi="Times New Roman" w:cs="Times New Roman"/>
          <w:sz w:val="24"/>
          <w:szCs w:val="24"/>
        </w:rPr>
        <w:t xml:space="preserve">teachers.  Other instruction may also be provided by local community </w:t>
      </w:r>
      <w:r w:rsidR="00FF3D18">
        <w:rPr>
          <w:rFonts w:ascii="Times New Roman" w:hAnsi="Times New Roman" w:cs="Times New Roman"/>
          <w:sz w:val="24"/>
          <w:szCs w:val="24"/>
        </w:rPr>
        <w:t xml:space="preserve">leaders, business </w:t>
      </w:r>
      <w:r w:rsidR="00AD0DD1">
        <w:rPr>
          <w:rFonts w:ascii="Times New Roman" w:hAnsi="Times New Roman" w:cs="Times New Roman"/>
          <w:sz w:val="24"/>
          <w:szCs w:val="24"/>
        </w:rPr>
        <w:t>owners and other community organizations.</w:t>
      </w:r>
    </w:p>
    <w:p w14:paraId="10CEFD9C" w14:textId="07825F67" w:rsidR="00AD0DD1" w:rsidRPr="00A82038" w:rsidRDefault="00AD0DD1" w:rsidP="00816CB3">
      <w:pPr>
        <w:rPr>
          <w:rFonts w:ascii="Times New Roman" w:hAnsi="Times New Roman" w:cs="Times New Roman"/>
          <w:b/>
          <w:bCs/>
          <w:sz w:val="24"/>
          <w:szCs w:val="24"/>
        </w:rPr>
      </w:pPr>
      <w:r w:rsidRPr="00A82038">
        <w:rPr>
          <w:rFonts w:ascii="Times New Roman" w:hAnsi="Times New Roman" w:cs="Times New Roman"/>
          <w:b/>
          <w:bCs/>
          <w:sz w:val="24"/>
          <w:szCs w:val="24"/>
        </w:rPr>
        <w:t>Recreation and Transportation</w:t>
      </w:r>
    </w:p>
    <w:p w14:paraId="25A00EA3" w14:textId="12416032" w:rsidR="00AD0DD1" w:rsidRDefault="00FB49C2" w:rsidP="00816CB3">
      <w:pPr>
        <w:rPr>
          <w:rFonts w:ascii="Times New Roman" w:hAnsi="Times New Roman" w:cs="Times New Roman"/>
          <w:sz w:val="24"/>
          <w:szCs w:val="24"/>
        </w:rPr>
      </w:pPr>
      <w:r>
        <w:rPr>
          <w:rFonts w:ascii="Times New Roman" w:hAnsi="Times New Roman" w:cs="Times New Roman"/>
          <w:sz w:val="24"/>
          <w:szCs w:val="24"/>
        </w:rPr>
        <w:t>Daily we will have off site activities and special events</w:t>
      </w:r>
      <w:r w:rsidR="00F51D06">
        <w:rPr>
          <w:rFonts w:ascii="Times New Roman" w:hAnsi="Times New Roman" w:cs="Times New Roman"/>
          <w:sz w:val="24"/>
          <w:szCs w:val="24"/>
        </w:rPr>
        <w:t xml:space="preserve"> that require students to be transported by van</w:t>
      </w:r>
      <w:r>
        <w:rPr>
          <w:rFonts w:ascii="Times New Roman" w:hAnsi="Times New Roman" w:cs="Times New Roman"/>
          <w:sz w:val="24"/>
          <w:szCs w:val="24"/>
        </w:rPr>
        <w:t xml:space="preserve">.  </w:t>
      </w:r>
      <w:r w:rsidR="00734829">
        <w:rPr>
          <w:rFonts w:ascii="Times New Roman" w:hAnsi="Times New Roman" w:cs="Times New Roman"/>
          <w:sz w:val="24"/>
          <w:szCs w:val="24"/>
        </w:rPr>
        <w:t>All of our staff are qualified drivers that have been trained in Safe</w:t>
      </w:r>
      <w:r w:rsidR="0073574A">
        <w:rPr>
          <w:rFonts w:ascii="Times New Roman" w:hAnsi="Times New Roman" w:cs="Times New Roman"/>
          <w:sz w:val="24"/>
          <w:szCs w:val="24"/>
        </w:rPr>
        <w:t>ty Driving</w:t>
      </w:r>
      <w:r w:rsidR="001054B3">
        <w:rPr>
          <w:rFonts w:ascii="Times New Roman" w:hAnsi="Times New Roman" w:cs="Times New Roman"/>
          <w:sz w:val="24"/>
          <w:szCs w:val="24"/>
        </w:rPr>
        <w:t>.</w:t>
      </w:r>
    </w:p>
    <w:p w14:paraId="6AA13BFC" w14:textId="702EA27A" w:rsidR="00316A74" w:rsidRPr="00304A3D" w:rsidRDefault="00316A74" w:rsidP="00316A74">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Meals</w:t>
      </w:r>
    </w:p>
    <w:p w14:paraId="7A820D84" w14:textId="74544A05" w:rsidR="00316A74" w:rsidRPr="00A82038" w:rsidRDefault="00316A74" w:rsidP="00316A74">
      <w:pPr>
        <w:rPr>
          <w:rFonts w:ascii="Times New Roman" w:hAnsi="Times New Roman" w:cs="Times New Roman"/>
          <w:b/>
          <w:bCs/>
          <w:sz w:val="24"/>
          <w:szCs w:val="24"/>
        </w:rPr>
      </w:pPr>
      <w:r w:rsidRPr="00A82038">
        <w:rPr>
          <w:rFonts w:ascii="Times New Roman" w:hAnsi="Times New Roman" w:cs="Times New Roman"/>
          <w:b/>
          <w:bCs/>
          <w:sz w:val="24"/>
          <w:szCs w:val="24"/>
        </w:rPr>
        <w:t>Breakfast and Lunch</w:t>
      </w:r>
    </w:p>
    <w:p w14:paraId="3E29134C" w14:textId="6BC72EBC" w:rsidR="00316A74" w:rsidRDefault="00316A74" w:rsidP="00A82038">
      <w:pPr>
        <w:jc w:val="both"/>
        <w:rPr>
          <w:rFonts w:ascii="Times New Roman" w:hAnsi="Times New Roman" w:cs="Times New Roman"/>
          <w:sz w:val="24"/>
          <w:szCs w:val="24"/>
        </w:rPr>
      </w:pPr>
      <w:r>
        <w:rPr>
          <w:rFonts w:ascii="Times New Roman" w:hAnsi="Times New Roman" w:cs="Times New Roman"/>
          <w:sz w:val="24"/>
          <w:szCs w:val="24"/>
        </w:rPr>
        <w:t>Breakfast and lunch are included in the camp fees.  Breakfast will be served daily from 8:00</w:t>
      </w:r>
      <w:r w:rsidR="009108D8">
        <w:rPr>
          <w:rFonts w:ascii="Times New Roman" w:hAnsi="Times New Roman" w:cs="Times New Roman"/>
          <w:sz w:val="24"/>
          <w:szCs w:val="24"/>
        </w:rPr>
        <w:t>-9:00 a.m. on site.  Lunch will be served daily from 12:00-12:45 p.m.</w:t>
      </w:r>
      <w:r w:rsidR="00460D7C">
        <w:rPr>
          <w:rFonts w:ascii="Times New Roman" w:hAnsi="Times New Roman" w:cs="Times New Roman"/>
          <w:sz w:val="24"/>
          <w:szCs w:val="24"/>
        </w:rPr>
        <w:t xml:space="preserve"> at Parker Bennett Curry Elementary School.  Please note that these times are subject to change according to </w:t>
      </w:r>
      <w:r w:rsidR="00CB1324">
        <w:rPr>
          <w:rFonts w:ascii="Times New Roman" w:hAnsi="Times New Roman" w:cs="Times New Roman"/>
          <w:sz w:val="24"/>
          <w:szCs w:val="24"/>
        </w:rPr>
        <w:t>other scheduled events.</w:t>
      </w:r>
    </w:p>
    <w:p w14:paraId="2AA63A3F" w14:textId="77777777" w:rsidR="001F6006" w:rsidRDefault="001F6006" w:rsidP="00A82038">
      <w:pPr>
        <w:jc w:val="both"/>
        <w:rPr>
          <w:rFonts w:ascii="Times New Roman" w:hAnsi="Times New Roman" w:cs="Times New Roman"/>
          <w:sz w:val="24"/>
          <w:szCs w:val="24"/>
        </w:rPr>
      </w:pPr>
    </w:p>
    <w:p w14:paraId="3CB59BB1" w14:textId="77777777" w:rsidR="001F6006" w:rsidRDefault="001F6006" w:rsidP="00A82038">
      <w:pPr>
        <w:jc w:val="both"/>
        <w:rPr>
          <w:rFonts w:ascii="Times New Roman" w:hAnsi="Times New Roman" w:cs="Times New Roman"/>
          <w:sz w:val="24"/>
          <w:szCs w:val="24"/>
        </w:rPr>
      </w:pPr>
    </w:p>
    <w:p w14:paraId="11557883" w14:textId="71593B37" w:rsidR="00CB1324" w:rsidRPr="00A82038" w:rsidRDefault="00CB1324" w:rsidP="00316A74">
      <w:pPr>
        <w:rPr>
          <w:rFonts w:ascii="Times New Roman" w:hAnsi="Times New Roman" w:cs="Times New Roman"/>
          <w:b/>
          <w:bCs/>
          <w:sz w:val="24"/>
          <w:szCs w:val="24"/>
        </w:rPr>
      </w:pPr>
      <w:r w:rsidRPr="00A82038">
        <w:rPr>
          <w:rFonts w:ascii="Times New Roman" w:hAnsi="Times New Roman" w:cs="Times New Roman"/>
          <w:b/>
          <w:bCs/>
          <w:sz w:val="24"/>
          <w:szCs w:val="24"/>
        </w:rPr>
        <w:t>Food Allergies</w:t>
      </w:r>
    </w:p>
    <w:p w14:paraId="7AF75457" w14:textId="5D58BEC9" w:rsidR="00CB1324" w:rsidRDefault="00CB1324" w:rsidP="00A82038">
      <w:pPr>
        <w:jc w:val="both"/>
        <w:rPr>
          <w:rFonts w:ascii="Times New Roman" w:hAnsi="Times New Roman" w:cs="Times New Roman"/>
          <w:sz w:val="24"/>
          <w:szCs w:val="24"/>
        </w:rPr>
      </w:pPr>
      <w:r>
        <w:rPr>
          <w:rFonts w:ascii="Times New Roman" w:hAnsi="Times New Roman" w:cs="Times New Roman"/>
          <w:sz w:val="24"/>
          <w:szCs w:val="24"/>
        </w:rPr>
        <w:t>If your child has a document</w:t>
      </w:r>
      <w:r w:rsidR="00C34E0B">
        <w:rPr>
          <w:rFonts w:ascii="Times New Roman" w:hAnsi="Times New Roman" w:cs="Times New Roman"/>
          <w:sz w:val="24"/>
          <w:szCs w:val="24"/>
        </w:rPr>
        <w:t>e</w:t>
      </w:r>
      <w:r>
        <w:rPr>
          <w:rFonts w:ascii="Times New Roman" w:hAnsi="Times New Roman" w:cs="Times New Roman"/>
          <w:sz w:val="24"/>
          <w:szCs w:val="24"/>
        </w:rPr>
        <w:t xml:space="preserve">d food allergy, please make sure to </w:t>
      </w:r>
      <w:r w:rsidR="00997CF0">
        <w:rPr>
          <w:rFonts w:ascii="Times New Roman" w:hAnsi="Times New Roman" w:cs="Times New Roman"/>
          <w:sz w:val="24"/>
          <w:szCs w:val="24"/>
        </w:rPr>
        <w:t>document them on his/her Summer Camp Registration</w:t>
      </w:r>
      <w:r w:rsidR="009931FD">
        <w:rPr>
          <w:rFonts w:ascii="Times New Roman" w:hAnsi="Times New Roman" w:cs="Times New Roman"/>
          <w:sz w:val="24"/>
          <w:szCs w:val="24"/>
        </w:rPr>
        <w:t xml:space="preserve">.  We will provide food substitutes </w:t>
      </w:r>
      <w:r w:rsidR="009E300B">
        <w:rPr>
          <w:rFonts w:ascii="Times New Roman" w:hAnsi="Times New Roman" w:cs="Times New Roman"/>
          <w:sz w:val="24"/>
          <w:szCs w:val="24"/>
        </w:rPr>
        <w:t xml:space="preserve">to accommodate </w:t>
      </w:r>
      <w:r w:rsidR="00C34E0B">
        <w:rPr>
          <w:rFonts w:ascii="Times New Roman" w:hAnsi="Times New Roman" w:cs="Times New Roman"/>
          <w:sz w:val="24"/>
          <w:szCs w:val="24"/>
        </w:rPr>
        <w:t>any food allergies.  Students are</w:t>
      </w:r>
      <w:r w:rsidR="00E25311">
        <w:rPr>
          <w:rFonts w:ascii="Times New Roman" w:hAnsi="Times New Roman" w:cs="Times New Roman"/>
          <w:sz w:val="24"/>
          <w:szCs w:val="24"/>
        </w:rPr>
        <w:t xml:space="preserve"> permitted to bring their breakfast and lunches</w:t>
      </w:r>
      <w:r w:rsidR="001740FC">
        <w:rPr>
          <w:rFonts w:ascii="Times New Roman" w:hAnsi="Times New Roman" w:cs="Times New Roman"/>
          <w:sz w:val="24"/>
          <w:szCs w:val="24"/>
        </w:rPr>
        <w:t xml:space="preserve">.  </w:t>
      </w:r>
    </w:p>
    <w:p w14:paraId="794BF334" w14:textId="3A64A50A" w:rsidR="004327F2" w:rsidRPr="00304A3D" w:rsidRDefault="00604921" w:rsidP="00604921">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Personal Items</w:t>
      </w:r>
    </w:p>
    <w:p w14:paraId="5436608C" w14:textId="27754DE7" w:rsidR="00604921" w:rsidRPr="00A82038" w:rsidRDefault="00B76EE2" w:rsidP="00604921">
      <w:pPr>
        <w:rPr>
          <w:rFonts w:ascii="Times New Roman" w:hAnsi="Times New Roman" w:cs="Times New Roman"/>
          <w:b/>
          <w:bCs/>
          <w:sz w:val="24"/>
          <w:szCs w:val="24"/>
        </w:rPr>
      </w:pPr>
      <w:r w:rsidRPr="00A82038">
        <w:rPr>
          <w:rFonts w:ascii="Times New Roman" w:hAnsi="Times New Roman" w:cs="Times New Roman"/>
          <w:b/>
          <w:bCs/>
          <w:sz w:val="24"/>
          <w:szCs w:val="24"/>
        </w:rPr>
        <w:t>Valuables</w:t>
      </w:r>
    </w:p>
    <w:p w14:paraId="0B80DCA2" w14:textId="2F7CBE09" w:rsidR="00B76EE2" w:rsidRDefault="00B76EE2" w:rsidP="00A82038">
      <w:pPr>
        <w:jc w:val="both"/>
        <w:rPr>
          <w:rFonts w:ascii="Times New Roman" w:hAnsi="Times New Roman" w:cs="Times New Roman"/>
          <w:sz w:val="24"/>
          <w:szCs w:val="24"/>
        </w:rPr>
      </w:pPr>
      <w:r>
        <w:rPr>
          <w:rFonts w:ascii="Times New Roman" w:hAnsi="Times New Roman" w:cs="Times New Roman"/>
          <w:sz w:val="24"/>
          <w:szCs w:val="24"/>
        </w:rPr>
        <w:t xml:space="preserve">Personal items, </w:t>
      </w:r>
      <w:r w:rsidR="009A1C8D">
        <w:rPr>
          <w:rFonts w:ascii="Times New Roman" w:hAnsi="Times New Roman" w:cs="Times New Roman"/>
          <w:sz w:val="24"/>
          <w:szCs w:val="24"/>
        </w:rPr>
        <w:t xml:space="preserve">such as toys, </w:t>
      </w:r>
      <w:r w:rsidR="00A82038">
        <w:rPr>
          <w:rFonts w:ascii="Times New Roman" w:hAnsi="Times New Roman" w:cs="Times New Roman"/>
          <w:sz w:val="24"/>
          <w:szCs w:val="24"/>
        </w:rPr>
        <w:t>iPad</w:t>
      </w:r>
      <w:r w:rsidR="009A1C8D">
        <w:rPr>
          <w:rFonts w:ascii="Times New Roman" w:hAnsi="Times New Roman" w:cs="Times New Roman"/>
          <w:sz w:val="24"/>
          <w:szCs w:val="24"/>
        </w:rPr>
        <w:t xml:space="preserve">, tablets, cell phones, collector cards, etc., should not be </w:t>
      </w:r>
      <w:r w:rsidR="008539B2">
        <w:rPr>
          <w:rFonts w:ascii="Times New Roman" w:hAnsi="Times New Roman" w:cs="Times New Roman"/>
          <w:sz w:val="24"/>
          <w:szCs w:val="24"/>
        </w:rPr>
        <w:t xml:space="preserve">brought to camp.  Any personal items brought to camp are the sole responsibility of your children.  </w:t>
      </w:r>
      <w:r w:rsidR="006A1FF1">
        <w:rPr>
          <w:rFonts w:ascii="Times New Roman" w:hAnsi="Times New Roman" w:cs="Times New Roman"/>
          <w:sz w:val="24"/>
          <w:szCs w:val="24"/>
        </w:rPr>
        <w:t>All other personal items should be clearly marked with you child’s name.  Please look through your child’s belongings</w:t>
      </w:r>
      <w:r w:rsidR="00753A30">
        <w:rPr>
          <w:rFonts w:ascii="Times New Roman" w:hAnsi="Times New Roman" w:cs="Times New Roman"/>
          <w:sz w:val="24"/>
          <w:szCs w:val="24"/>
        </w:rPr>
        <w:t xml:space="preserve"> daily to make sure they are only in possession of items that belong to them.  We also recommend that you check the ‘Lost &amp; Found’ </w:t>
      </w:r>
      <w:r w:rsidR="00DD3BCC">
        <w:rPr>
          <w:rFonts w:ascii="Times New Roman" w:hAnsi="Times New Roman" w:cs="Times New Roman"/>
          <w:sz w:val="24"/>
          <w:szCs w:val="24"/>
        </w:rPr>
        <w:t>box daily.  At the end of camp, all unclaimed items will be donated to charity.  Our summer camp is not responsible for damage to or loss of any personal property.</w:t>
      </w:r>
    </w:p>
    <w:p w14:paraId="2C6F16E4" w14:textId="18B43792" w:rsidR="00DD3BCC" w:rsidRPr="00A82038" w:rsidRDefault="00761631" w:rsidP="00604921">
      <w:pPr>
        <w:rPr>
          <w:rFonts w:ascii="Times New Roman" w:hAnsi="Times New Roman" w:cs="Times New Roman"/>
          <w:b/>
          <w:bCs/>
          <w:sz w:val="24"/>
          <w:szCs w:val="24"/>
        </w:rPr>
      </w:pPr>
      <w:r w:rsidRPr="00A82038">
        <w:rPr>
          <w:rFonts w:ascii="Times New Roman" w:hAnsi="Times New Roman" w:cs="Times New Roman"/>
          <w:b/>
          <w:bCs/>
          <w:sz w:val="24"/>
          <w:szCs w:val="24"/>
        </w:rPr>
        <w:t>Suggested Clothing</w:t>
      </w:r>
    </w:p>
    <w:p w14:paraId="17408468" w14:textId="189917B4" w:rsidR="00761631" w:rsidRDefault="00761631" w:rsidP="00A82038">
      <w:pPr>
        <w:jc w:val="both"/>
        <w:rPr>
          <w:rFonts w:ascii="Times New Roman" w:hAnsi="Times New Roman" w:cs="Times New Roman"/>
          <w:sz w:val="24"/>
          <w:szCs w:val="24"/>
        </w:rPr>
      </w:pPr>
      <w:r>
        <w:rPr>
          <w:rFonts w:ascii="Times New Roman" w:hAnsi="Times New Roman" w:cs="Times New Roman"/>
          <w:sz w:val="24"/>
          <w:szCs w:val="24"/>
        </w:rPr>
        <w:t>Children should dress according to the weather each day.  Additionally, we recommend that children wear comfortable shoes and clothing</w:t>
      </w:r>
      <w:r w:rsidR="000A44B6">
        <w:rPr>
          <w:rFonts w:ascii="Times New Roman" w:hAnsi="Times New Roman" w:cs="Times New Roman"/>
          <w:sz w:val="24"/>
          <w:szCs w:val="24"/>
        </w:rPr>
        <w:t>, that you will not mind if it gets soiled.  Since we will be moving, walking, and running, we do not recommend the following items for children: skirts, flip flop</w:t>
      </w:r>
      <w:r w:rsidR="00B671D5">
        <w:rPr>
          <w:rFonts w:ascii="Times New Roman" w:hAnsi="Times New Roman" w:cs="Times New Roman"/>
          <w:sz w:val="24"/>
          <w:szCs w:val="24"/>
        </w:rPr>
        <w:t xml:space="preserve">s, </w:t>
      </w:r>
      <w:r w:rsidR="00DC118D">
        <w:rPr>
          <w:rFonts w:ascii="Times New Roman" w:hAnsi="Times New Roman" w:cs="Times New Roman"/>
          <w:sz w:val="24"/>
          <w:szCs w:val="24"/>
        </w:rPr>
        <w:t>or open toe</w:t>
      </w:r>
      <w:r w:rsidR="0059219E">
        <w:rPr>
          <w:rFonts w:ascii="Times New Roman" w:hAnsi="Times New Roman" w:cs="Times New Roman"/>
          <w:sz w:val="24"/>
          <w:szCs w:val="24"/>
        </w:rPr>
        <w:t>d shoes</w:t>
      </w:r>
      <w:r w:rsidR="009E59EB">
        <w:rPr>
          <w:rFonts w:ascii="Times New Roman" w:hAnsi="Times New Roman" w:cs="Times New Roman"/>
          <w:sz w:val="24"/>
          <w:szCs w:val="24"/>
        </w:rPr>
        <w:t>.  We do recommend the following items: appropriate length</w:t>
      </w:r>
      <w:r w:rsidR="008E671F">
        <w:rPr>
          <w:rFonts w:ascii="Times New Roman" w:hAnsi="Times New Roman" w:cs="Times New Roman"/>
          <w:sz w:val="24"/>
          <w:szCs w:val="24"/>
        </w:rPr>
        <w:t xml:space="preserve"> shorts, pants, and tennis shoes.  Proper footwear ensures that children avoid any injuries.  A backpack</w:t>
      </w:r>
      <w:r w:rsidR="0061219A">
        <w:rPr>
          <w:rFonts w:ascii="Times New Roman" w:hAnsi="Times New Roman" w:cs="Times New Roman"/>
          <w:sz w:val="24"/>
          <w:szCs w:val="24"/>
        </w:rPr>
        <w:t xml:space="preserve"> containing swimwear, a towel and water shoes or flip flops </w:t>
      </w:r>
      <w:r w:rsidR="00E27428">
        <w:rPr>
          <w:rFonts w:ascii="Times New Roman" w:hAnsi="Times New Roman" w:cs="Times New Roman"/>
          <w:sz w:val="24"/>
          <w:szCs w:val="24"/>
        </w:rPr>
        <w:t>are necessary on days when children will be swimming.  Swimming schedule will be posted.</w:t>
      </w:r>
    </w:p>
    <w:p w14:paraId="1E6B0F95" w14:textId="77777777" w:rsidR="006F24A1" w:rsidRDefault="006F24A1" w:rsidP="00E27428">
      <w:pPr>
        <w:jc w:val="center"/>
        <w:rPr>
          <w:rFonts w:ascii="Times New Roman" w:hAnsi="Times New Roman" w:cs="Times New Roman"/>
          <w:sz w:val="24"/>
          <w:szCs w:val="24"/>
        </w:rPr>
      </w:pPr>
    </w:p>
    <w:p w14:paraId="5E7B1CB8" w14:textId="7BDE68E5" w:rsidR="00E27428" w:rsidRPr="00304A3D" w:rsidRDefault="00E27428" w:rsidP="00E27428">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Holiday Closings</w:t>
      </w:r>
    </w:p>
    <w:p w14:paraId="46FDDE7F" w14:textId="2CD589D0" w:rsidR="006F24A1" w:rsidRDefault="006F24A1" w:rsidP="006F24A1">
      <w:pPr>
        <w:rPr>
          <w:rFonts w:ascii="Times New Roman" w:hAnsi="Times New Roman" w:cs="Times New Roman"/>
          <w:sz w:val="24"/>
          <w:szCs w:val="24"/>
        </w:rPr>
      </w:pPr>
      <w:r>
        <w:rPr>
          <w:rFonts w:ascii="Times New Roman" w:hAnsi="Times New Roman" w:cs="Times New Roman"/>
          <w:sz w:val="24"/>
          <w:szCs w:val="24"/>
        </w:rPr>
        <w:t xml:space="preserve">We will be closed </w:t>
      </w:r>
      <w:r w:rsidR="001F6006">
        <w:rPr>
          <w:rFonts w:ascii="Times New Roman" w:hAnsi="Times New Roman" w:cs="Times New Roman"/>
          <w:sz w:val="24"/>
          <w:szCs w:val="24"/>
        </w:rPr>
        <w:t xml:space="preserve">Monday, </w:t>
      </w:r>
      <w:r w:rsidR="006E5766">
        <w:rPr>
          <w:rFonts w:ascii="Times New Roman" w:hAnsi="Times New Roman" w:cs="Times New Roman"/>
          <w:sz w:val="24"/>
          <w:szCs w:val="24"/>
        </w:rPr>
        <w:t>Ju</w:t>
      </w:r>
      <w:r w:rsidR="002D773A">
        <w:rPr>
          <w:rFonts w:ascii="Times New Roman" w:hAnsi="Times New Roman" w:cs="Times New Roman"/>
          <w:sz w:val="24"/>
          <w:szCs w:val="24"/>
        </w:rPr>
        <w:t xml:space="preserve">ne </w:t>
      </w:r>
      <w:r w:rsidR="001F6006">
        <w:rPr>
          <w:rFonts w:ascii="Times New Roman" w:hAnsi="Times New Roman" w:cs="Times New Roman"/>
          <w:sz w:val="24"/>
          <w:szCs w:val="24"/>
        </w:rPr>
        <w:t>29</w:t>
      </w:r>
      <w:r w:rsidR="002D773A" w:rsidRPr="002D773A">
        <w:rPr>
          <w:rFonts w:ascii="Times New Roman" w:hAnsi="Times New Roman" w:cs="Times New Roman"/>
          <w:sz w:val="24"/>
          <w:szCs w:val="24"/>
          <w:vertAlign w:val="superscript"/>
        </w:rPr>
        <w:t>th</w:t>
      </w:r>
      <w:r w:rsidR="002D773A">
        <w:rPr>
          <w:rFonts w:ascii="Times New Roman" w:hAnsi="Times New Roman" w:cs="Times New Roman"/>
          <w:sz w:val="24"/>
          <w:szCs w:val="24"/>
        </w:rPr>
        <w:t xml:space="preserve"> </w:t>
      </w:r>
      <w:r w:rsidR="006E5766">
        <w:rPr>
          <w:rFonts w:ascii="Times New Roman" w:hAnsi="Times New Roman" w:cs="Times New Roman"/>
          <w:sz w:val="24"/>
          <w:szCs w:val="24"/>
        </w:rPr>
        <w:t xml:space="preserve">through July </w:t>
      </w:r>
      <w:r w:rsidR="001F6006">
        <w:rPr>
          <w:rFonts w:ascii="Times New Roman" w:hAnsi="Times New Roman" w:cs="Times New Roman"/>
          <w:sz w:val="24"/>
          <w:szCs w:val="24"/>
        </w:rPr>
        <w:t>3</w:t>
      </w:r>
      <w:r w:rsidR="001F6006" w:rsidRPr="001F6006">
        <w:rPr>
          <w:rFonts w:ascii="Times New Roman" w:hAnsi="Times New Roman" w:cs="Times New Roman"/>
          <w:sz w:val="24"/>
          <w:szCs w:val="24"/>
          <w:vertAlign w:val="superscript"/>
        </w:rPr>
        <w:t>rd</w:t>
      </w:r>
      <w:r w:rsidR="001F6006">
        <w:rPr>
          <w:rFonts w:ascii="Times New Roman" w:hAnsi="Times New Roman" w:cs="Times New Roman"/>
          <w:sz w:val="24"/>
          <w:szCs w:val="24"/>
        </w:rPr>
        <w:t xml:space="preserve"> </w:t>
      </w:r>
      <w:r w:rsidR="006E5766">
        <w:rPr>
          <w:rFonts w:ascii="Times New Roman" w:hAnsi="Times New Roman" w:cs="Times New Roman"/>
          <w:sz w:val="24"/>
          <w:szCs w:val="24"/>
        </w:rPr>
        <w:t xml:space="preserve">in observance of the </w:t>
      </w:r>
      <w:r w:rsidR="00D561C8">
        <w:rPr>
          <w:rFonts w:ascii="Times New Roman" w:hAnsi="Times New Roman" w:cs="Times New Roman"/>
          <w:sz w:val="24"/>
          <w:szCs w:val="24"/>
        </w:rPr>
        <w:t>July 4</w:t>
      </w:r>
      <w:r w:rsidR="00D561C8" w:rsidRPr="00D561C8">
        <w:rPr>
          <w:rFonts w:ascii="Times New Roman" w:hAnsi="Times New Roman" w:cs="Times New Roman"/>
          <w:sz w:val="24"/>
          <w:szCs w:val="24"/>
          <w:vertAlign w:val="superscript"/>
        </w:rPr>
        <w:t>th</w:t>
      </w:r>
      <w:r w:rsidR="00D561C8">
        <w:rPr>
          <w:rFonts w:ascii="Times New Roman" w:hAnsi="Times New Roman" w:cs="Times New Roman"/>
          <w:sz w:val="24"/>
          <w:szCs w:val="24"/>
        </w:rPr>
        <w:t xml:space="preserve"> Holiday.</w:t>
      </w:r>
      <w:r w:rsidR="001F6006">
        <w:rPr>
          <w:rFonts w:ascii="Times New Roman" w:hAnsi="Times New Roman" w:cs="Times New Roman"/>
          <w:sz w:val="24"/>
          <w:szCs w:val="24"/>
        </w:rPr>
        <w:t xml:space="preserve">  We will resume camp activities on Monday, July 6</w:t>
      </w:r>
      <w:r w:rsidR="001F6006" w:rsidRPr="001F6006">
        <w:rPr>
          <w:rFonts w:ascii="Times New Roman" w:hAnsi="Times New Roman" w:cs="Times New Roman"/>
          <w:sz w:val="24"/>
          <w:szCs w:val="24"/>
          <w:vertAlign w:val="superscript"/>
        </w:rPr>
        <w:t>th</w:t>
      </w:r>
      <w:r w:rsidR="001F6006">
        <w:rPr>
          <w:rFonts w:ascii="Times New Roman" w:hAnsi="Times New Roman" w:cs="Times New Roman"/>
          <w:sz w:val="24"/>
          <w:szCs w:val="24"/>
        </w:rPr>
        <w:t xml:space="preserve"> .</w:t>
      </w:r>
    </w:p>
    <w:p w14:paraId="36BEE3BC" w14:textId="76BEC33A" w:rsidR="00066B91" w:rsidRPr="00304A3D" w:rsidRDefault="00066B91" w:rsidP="00066B91">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Illness</w:t>
      </w:r>
    </w:p>
    <w:p w14:paraId="3A024B7C" w14:textId="7EAA91E5" w:rsidR="00066B91" w:rsidRPr="00A82038" w:rsidRDefault="00066B91" w:rsidP="00066B91">
      <w:pPr>
        <w:rPr>
          <w:rFonts w:ascii="Times New Roman" w:hAnsi="Times New Roman" w:cs="Times New Roman"/>
          <w:b/>
          <w:bCs/>
          <w:sz w:val="24"/>
          <w:szCs w:val="24"/>
        </w:rPr>
      </w:pPr>
      <w:r w:rsidRPr="00A82038">
        <w:rPr>
          <w:rFonts w:ascii="Times New Roman" w:hAnsi="Times New Roman" w:cs="Times New Roman"/>
          <w:b/>
          <w:bCs/>
          <w:sz w:val="24"/>
          <w:szCs w:val="24"/>
        </w:rPr>
        <w:t>Illness</w:t>
      </w:r>
    </w:p>
    <w:p w14:paraId="0E31DE23" w14:textId="1C0DB602" w:rsidR="00066B91" w:rsidRDefault="00066B91" w:rsidP="00A82038">
      <w:pPr>
        <w:jc w:val="both"/>
        <w:rPr>
          <w:rFonts w:ascii="Times New Roman" w:hAnsi="Times New Roman" w:cs="Times New Roman"/>
          <w:sz w:val="24"/>
          <w:szCs w:val="24"/>
        </w:rPr>
      </w:pPr>
      <w:r>
        <w:rPr>
          <w:rFonts w:ascii="Times New Roman" w:hAnsi="Times New Roman" w:cs="Times New Roman"/>
          <w:sz w:val="24"/>
          <w:szCs w:val="24"/>
        </w:rPr>
        <w:t>Our summer camp cannot provide services for sick ch</w:t>
      </w:r>
      <w:r w:rsidR="00D03C8F">
        <w:rPr>
          <w:rFonts w:ascii="Times New Roman" w:hAnsi="Times New Roman" w:cs="Times New Roman"/>
          <w:sz w:val="24"/>
          <w:szCs w:val="24"/>
        </w:rPr>
        <w:t xml:space="preserve">ildren.  Pleases do not send your children to camp, if he/she ill.  </w:t>
      </w:r>
      <w:r w:rsidR="00193D44">
        <w:rPr>
          <w:rFonts w:ascii="Times New Roman" w:hAnsi="Times New Roman" w:cs="Times New Roman"/>
          <w:sz w:val="24"/>
          <w:szCs w:val="24"/>
        </w:rPr>
        <w:t>We are concerned for the health and well-being of each child.  Therefore, we require that your child be picked up</w:t>
      </w:r>
      <w:r w:rsidR="005E16C0">
        <w:rPr>
          <w:rFonts w:ascii="Times New Roman" w:hAnsi="Times New Roman" w:cs="Times New Roman"/>
          <w:sz w:val="24"/>
          <w:szCs w:val="24"/>
        </w:rPr>
        <w:t xml:space="preserve"> as soon as possible, in the event that he</w:t>
      </w:r>
      <w:r w:rsidR="00D90F62">
        <w:rPr>
          <w:rFonts w:ascii="Times New Roman" w:hAnsi="Times New Roman" w:cs="Times New Roman"/>
          <w:sz w:val="24"/>
          <w:szCs w:val="24"/>
        </w:rPr>
        <w:t xml:space="preserve">/she </w:t>
      </w:r>
      <w:r w:rsidR="00EC300E">
        <w:rPr>
          <w:rFonts w:ascii="Times New Roman" w:hAnsi="Times New Roman" w:cs="Times New Roman"/>
          <w:sz w:val="24"/>
          <w:szCs w:val="24"/>
        </w:rPr>
        <w:t>becomes ill.  Any child that has a fever will not be permitted back without a doctor’s statement</w:t>
      </w:r>
      <w:r w:rsidR="00052F5B">
        <w:rPr>
          <w:rFonts w:ascii="Times New Roman" w:hAnsi="Times New Roman" w:cs="Times New Roman"/>
          <w:sz w:val="24"/>
          <w:szCs w:val="24"/>
        </w:rPr>
        <w:t xml:space="preserve"> stating that the illness is not contagious.  These illnesses include</w:t>
      </w:r>
      <w:r w:rsidR="005D6587">
        <w:rPr>
          <w:rFonts w:ascii="Times New Roman" w:hAnsi="Times New Roman" w:cs="Times New Roman"/>
          <w:sz w:val="24"/>
          <w:szCs w:val="24"/>
        </w:rPr>
        <w:t xml:space="preserve">, but are not limited to, conjunctivitis (pink eye), head lice, strep throat, </w:t>
      </w:r>
      <w:r w:rsidR="00EA4FDB">
        <w:rPr>
          <w:rFonts w:ascii="Times New Roman" w:hAnsi="Times New Roman" w:cs="Times New Roman"/>
          <w:sz w:val="24"/>
          <w:szCs w:val="24"/>
        </w:rPr>
        <w:t>the flu and COVID.</w:t>
      </w:r>
    </w:p>
    <w:p w14:paraId="50EED486" w14:textId="620C2880" w:rsidR="00EA4FDB" w:rsidRPr="00A82038" w:rsidRDefault="00EA4FDB" w:rsidP="00066B91">
      <w:pPr>
        <w:rPr>
          <w:rFonts w:ascii="Times New Roman" w:hAnsi="Times New Roman" w:cs="Times New Roman"/>
          <w:b/>
          <w:bCs/>
          <w:sz w:val="24"/>
          <w:szCs w:val="24"/>
        </w:rPr>
      </w:pPr>
      <w:r w:rsidRPr="00A82038">
        <w:rPr>
          <w:rFonts w:ascii="Times New Roman" w:hAnsi="Times New Roman" w:cs="Times New Roman"/>
          <w:b/>
          <w:bCs/>
          <w:sz w:val="24"/>
          <w:szCs w:val="24"/>
        </w:rPr>
        <w:t>Allergies/Medicine</w:t>
      </w:r>
    </w:p>
    <w:p w14:paraId="089216A5" w14:textId="7D68B99B" w:rsidR="00EA4FDB" w:rsidRDefault="00EA4FDB" w:rsidP="00A82038">
      <w:pPr>
        <w:jc w:val="both"/>
        <w:rPr>
          <w:rFonts w:ascii="Times New Roman" w:hAnsi="Times New Roman" w:cs="Times New Roman"/>
          <w:sz w:val="24"/>
          <w:szCs w:val="24"/>
        </w:rPr>
      </w:pPr>
      <w:r>
        <w:rPr>
          <w:rFonts w:ascii="Times New Roman" w:hAnsi="Times New Roman" w:cs="Times New Roman"/>
          <w:sz w:val="24"/>
          <w:szCs w:val="24"/>
        </w:rPr>
        <w:t>We understand that some children may have summer allergies.  Please note on your application any allergies</w:t>
      </w:r>
      <w:r w:rsidR="00650DC9">
        <w:rPr>
          <w:rFonts w:ascii="Times New Roman" w:hAnsi="Times New Roman" w:cs="Times New Roman"/>
          <w:sz w:val="24"/>
          <w:szCs w:val="24"/>
        </w:rPr>
        <w:t>, symptoms, and medications taken.  Please be aware that we DO NOT administer medications unless deemed medically critical</w:t>
      </w:r>
      <w:r w:rsidR="00FC23DE">
        <w:rPr>
          <w:rFonts w:ascii="Times New Roman" w:hAnsi="Times New Roman" w:cs="Times New Roman"/>
          <w:sz w:val="24"/>
          <w:szCs w:val="24"/>
        </w:rPr>
        <w:t>, example emergency asthma inhaler or epi-pen to prevent allergic reactions.  All medically critical medication</w:t>
      </w:r>
      <w:r w:rsidR="00AD4C08">
        <w:rPr>
          <w:rFonts w:ascii="Times New Roman" w:hAnsi="Times New Roman" w:cs="Times New Roman"/>
          <w:sz w:val="24"/>
          <w:szCs w:val="24"/>
        </w:rPr>
        <w:t xml:space="preserve"> must be in the appropriate labeled containers.  If for some reason your child has a regularly scheduled</w:t>
      </w:r>
      <w:r w:rsidR="00C311CA">
        <w:rPr>
          <w:rFonts w:ascii="Times New Roman" w:hAnsi="Times New Roman" w:cs="Times New Roman"/>
          <w:sz w:val="24"/>
          <w:szCs w:val="24"/>
        </w:rPr>
        <w:t xml:space="preserve"> medication during our program, please make arrangements to administer these medications.</w:t>
      </w:r>
    </w:p>
    <w:p w14:paraId="26CDA51A" w14:textId="308B62F0" w:rsidR="00C311CA" w:rsidRPr="00304A3D" w:rsidRDefault="00F83DFB" w:rsidP="00F83DFB">
      <w:pPr>
        <w:jc w:val="center"/>
        <w:rPr>
          <w:rFonts w:ascii="Times New Roman" w:hAnsi="Times New Roman" w:cs="Times New Roman"/>
          <w:b/>
          <w:bCs/>
          <w:sz w:val="28"/>
          <w:szCs w:val="28"/>
          <w:u w:val="single"/>
        </w:rPr>
      </w:pPr>
      <w:r w:rsidRPr="00304A3D">
        <w:rPr>
          <w:rFonts w:ascii="Times New Roman" w:hAnsi="Times New Roman" w:cs="Times New Roman"/>
          <w:b/>
          <w:bCs/>
          <w:sz w:val="28"/>
          <w:szCs w:val="28"/>
          <w:u w:val="single"/>
        </w:rPr>
        <w:t>Communication</w:t>
      </w:r>
    </w:p>
    <w:p w14:paraId="3AEC65DF" w14:textId="7E06F120" w:rsidR="00F83DFB" w:rsidRPr="00A82038" w:rsidRDefault="00F83DFB" w:rsidP="00F83DFB">
      <w:pPr>
        <w:rPr>
          <w:rFonts w:ascii="Times New Roman" w:hAnsi="Times New Roman" w:cs="Times New Roman"/>
          <w:b/>
          <w:bCs/>
          <w:sz w:val="24"/>
          <w:szCs w:val="24"/>
        </w:rPr>
      </w:pPr>
      <w:r w:rsidRPr="00A82038">
        <w:rPr>
          <w:rFonts w:ascii="Times New Roman" w:hAnsi="Times New Roman" w:cs="Times New Roman"/>
          <w:b/>
          <w:bCs/>
          <w:sz w:val="24"/>
          <w:szCs w:val="24"/>
        </w:rPr>
        <w:t>Contact Information</w:t>
      </w:r>
    </w:p>
    <w:p w14:paraId="744B6F9C" w14:textId="19C98A86" w:rsidR="00F83DFB" w:rsidRDefault="00F83DFB" w:rsidP="00F83DFB">
      <w:pPr>
        <w:rPr>
          <w:rFonts w:ascii="Times New Roman" w:hAnsi="Times New Roman" w:cs="Times New Roman"/>
          <w:sz w:val="24"/>
          <w:szCs w:val="24"/>
        </w:rPr>
      </w:pPr>
      <w:r>
        <w:rPr>
          <w:rFonts w:ascii="Times New Roman" w:hAnsi="Times New Roman" w:cs="Times New Roman"/>
          <w:sz w:val="24"/>
          <w:szCs w:val="24"/>
        </w:rPr>
        <w:t>At any time</w:t>
      </w:r>
      <w:r w:rsidR="005150B3">
        <w:rPr>
          <w:rFonts w:ascii="Times New Roman" w:hAnsi="Times New Roman" w:cs="Times New Roman"/>
          <w:sz w:val="24"/>
          <w:szCs w:val="24"/>
        </w:rPr>
        <w:t xml:space="preserve"> that </w:t>
      </w:r>
      <w:r>
        <w:rPr>
          <w:rFonts w:ascii="Times New Roman" w:hAnsi="Times New Roman" w:cs="Times New Roman"/>
          <w:sz w:val="24"/>
          <w:szCs w:val="24"/>
        </w:rPr>
        <w:t xml:space="preserve">you have </w:t>
      </w:r>
      <w:r w:rsidR="005150B3">
        <w:rPr>
          <w:rFonts w:ascii="Times New Roman" w:hAnsi="Times New Roman" w:cs="Times New Roman"/>
          <w:sz w:val="24"/>
          <w:szCs w:val="24"/>
        </w:rPr>
        <w:t xml:space="preserve">any </w:t>
      </w:r>
      <w:r>
        <w:rPr>
          <w:rFonts w:ascii="Times New Roman" w:hAnsi="Times New Roman" w:cs="Times New Roman"/>
          <w:sz w:val="24"/>
          <w:szCs w:val="24"/>
        </w:rPr>
        <w:t>questions or concerns</w:t>
      </w:r>
      <w:r w:rsidR="009B0C79">
        <w:rPr>
          <w:rFonts w:ascii="Times New Roman" w:hAnsi="Times New Roman" w:cs="Times New Roman"/>
          <w:sz w:val="24"/>
          <w:szCs w:val="24"/>
        </w:rPr>
        <w:t>, please feel free to contact the following:</w:t>
      </w:r>
    </w:p>
    <w:p w14:paraId="26A90F66" w14:textId="12AB855D" w:rsidR="009B0C79" w:rsidRDefault="009B0C79" w:rsidP="00F83DFB">
      <w:pPr>
        <w:rPr>
          <w:rFonts w:ascii="Times New Roman" w:hAnsi="Times New Roman" w:cs="Times New Roman"/>
          <w:sz w:val="24"/>
          <w:szCs w:val="24"/>
        </w:rPr>
      </w:pPr>
      <w:r>
        <w:rPr>
          <w:rFonts w:ascii="Times New Roman" w:hAnsi="Times New Roman" w:cs="Times New Roman"/>
          <w:sz w:val="24"/>
          <w:szCs w:val="24"/>
        </w:rPr>
        <w:t>Shannah Dixon, Education Director</w:t>
      </w:r>
    </w:p>
    <w:p w14:paraId="6F56630A" w14:textId="532597BE" w:rsidR="009B0C79" w:rsidRDefault="006F583D" w:rsidP="00F83DFB">
      <w:pPr>
        <w:rPr>
          <w:rFonts w:ascii="Times New Roman" w:hAnsi="Times New Roman" w:cs="Times New Roman"/>
          <w:sz w:val="24"/>
          <w:szCs w:val="24"/>
        </w:rPr>
      </w:pPr>
      <w:r>
        <w:rPr>
          <w:rFonts w:ascii="Times New Roman" w:hAnsi="Times New Roman" w:cs="Times New Roman"/>
          <w:sz w:val="24"/>
          <w:szCs w:val="24"/>
        </w:rPr>
        <w:t xml:space="preserve">(270) </w:t>
      </w:r>
      <w:r w:rsidR="002D773A">
        <w:rPr>
          <w:rFonts w:ascii="Times New Roman" w:hAnsi="Times New Roman" w:cs="Times New Roman"/>
          <w:sz w:val="24"/>
          <w:szCs w:val="24"/>
        </w:rPr>
        <w:t>784-0576</w:t>
      </w:r>
      <w:r>
        <w:rPr>
          <w:rFonts w:ascii="Times New Roman" w:hAnsi="Times New Roman" w:cs="Times New Roman"/>
          <w:sz w:val="24"/>
          <w:szCs w:val="24"/>
        </w:rPr>
        <w:t xml:space="preserve"> or email at </w:t>
      </w:r>
      <w:hyperlink r:id="rId5" w:history="1">
        <w:r w:rsidRPr="00904480">
          <w:rPr>
            <w:rStyle w:val="Hyperlink"/>
            <w:rFonts w:ascii="Times New Roman" w:hAnsi="Times New Roman" w:cs="Times New Roman"/>
            <w:sz w:val="24"/>
            <w:szCs w:val="24"/>
          </w:rPr>
          <w:t>sbanks@habg.org</w:t>
        </w:r>
      </w:hyperlink>
    </w:p>
    <w:p w14:paraId="11938CEA" w14:textId="2BAE5AC3" w:rsidR="006F583D" w:rsidRDefault="006F583D" w:rsidP="00F83DFB">
      <w:pPr>
        <w:rPr>
          <w:rFonts w:ascii="Times New Roman" w:hAnsi="Times New Roman" w:cs="Times New Roman"/>
          <w:sz w:val="24"/>
          <w:szCs w:val="24"/>
        </w:rPr>
      </w:pPr>
      <w:r>
        <w:rPr>
          <w:rFonts w:ascii="Times New Roman" w:hAnsi="Times New Roman" w:cs="Times New Roman"/>
          <w:sz w:val="24"/>
          <w:szCs w:val="24"/>
        </w:rPr>
        <w:t>Amya Moore, Site Supervisor</w:t>
      </w:r>
    </w:p>
    <w:p w14:paraId="6F409754" w14:textId="629E3D12" w:rsidR="00E52EBD" w:rsidRDefault="00E52EBD" w:rsidP="00F83DFB">
      <w:pPr>
        <w:rPr>
          <w:rStyle w:val="Hyperlink"/>
          <w:rFonts w:ascii="Times New Roman" w:hAnsi="Times New Roman" w:cs="Times New Roman"/>
          <w:sz w:val="24"/>
          <w:szCs w:val="24"/>
        </w:rPr>
      </w:pPr>
      <w:r>
        <w:rPr>
          <w:rFonts w:ascii="Times New Roman" w:hAnsi="Times New Roman" w:cs="Times New Roman"/>
          <w:sz w:val="24"/>
          <w:szCs w:val="24"/>
        </w:rPr>
        <w:t xml:space="preserve">(270) 467-7140 or email at </w:t>
      </w:r>
      <w:hyperlink r:id="rId6" w:history="1">
        <w:r w:rsidR="005150B3" w:rsidRPr="00904480">
          <w:rPr>
            <w:rStyle w:val="Hyperlink"/>
            <w:rFonts w:ascii="Times New Roman" w:hAnsi="Times New Roman" w:cs="Times New Roman"/>
            <w:sz w:val="24"/>
            <w:szCs w:val="24"/>
          </w:rPr>
          <w:t>amoore@habg.org</w:t>
        </w:r>
      </w:hyperlink>
    </w:p>
    <w:p w14:paraId="37F0BA11" w14:textId="18910F5B" w:rsidR="000E29AB" w:rsidRDefault="002D773A" w:rsidP="00F83DFB">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Katie Miller</w:t>
      </w:r>
      <w:r w:rsidR="000E29AB">
        <w:rPr>
          <w:rStyle w:val="Hyperlink"/>
          <w:rFonts w:ascii="Times New Roman" w:hAnsi="Times New Roman" w:cs="Times New Roman"/>
          <w:color w:val="auto"/>
          <w:sz w:val="24"/>
          <w:szCs w:val="24"/>
          <w:u w:val="none"/>
        </w:rPr>
        <w:t>, Executive Director</w:t>
      </w:r>
    </w:p>
    <w:p w14:paraId="3AE1311E" w14:textId="383443FF" w:rsidR="000E29AB" w:rsidRDefault="000E29AB" w:rsidP="00F83DFB">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(270) 843-6071 or email </w:t>
      </w:r>
      <w:hyperlink r:id="rId7" w:history="1">
        <w:r w:rsidR="002D773A" w:rsidRPr="00A00E1D">
          <w:rPr>
            <w:rStyle w:val="Hyperlink"/>
            <w:rFonts w:ascii="Times New Roman" w:hAnsi="Times New Roman" w:cs="Times New Roman"/>
            <w:sz w:val="24"/>
            <w:szCs w:val="24"/>
          </w:rPr>
          <w:t>kmiller@habg.org</w:t>
        </w:r>
      </w:hyperlink>
    </w:p>
    <w:p w14:paraId="313C3E8D" w14:textId="77777777" w:rsidR="00AE56C3" w:rsidRDefault="00AE56C3" w:rsidP="00F83DFB">
      <w:pPr>
        <w:rPr>
          <w:rFonts w:ascii="Times New Roman" w:hAnsi="Times New Roman" w:cs="Times New Roman"/>
          <w:sz w:val="24"/>
          <w:szCs w:val="24"/>
        </w:rPr>
      </w:pPr>
    </w:p>
    <w:p w14:paraId="61948455" w14:textId="475A5F70" w:rsidR="00AE56C3" w:rsidRDefault="00AE56C3" w:rsidP="00F83DFB">
      <w:pPr>
        <w:rPr>
          <w:rFonts w:ascii="Times New Roman" w:hAnsi="Times New Roman" w:cs="Times New Roman"/>
          <w:sz w:val="24"/>
          <w:szCs w:val="24"/>
        </w:rPr>
      </w:pPr>
      <w:r>
        <w:rPr>
          <w:rFonts w:ascii="Times New Roman" w:hAnsi="Times New Roman" w:cs="Times New Roman"/>
          <w:sz w:val="24"/>
          <w:szCs w:val="24"/>
        </w:rPr>
        <w:t>HABG Learning Center – 247 Double Springs Rd., Bowling Green, KY 42101</w:t>
      </w:r>
    </w:p>
    <w:p w14:paraId="624707F7" w14:textId="27BCD37C" w:rsidR="00FF25BD" w:rsidRDefault="002A3502" w:rsidP="00C75EDE">
      <w:pPr>
        <w:rPr>
          <w:rFonts w:ascii="Times New Roman" w:hAnsi="Times New Roman" w:cs="Times New Roman"/>
          <w:sz w:val="24"/>
          <w:szCs w:val="24"/>
        </w:rPr>
      </w:pPr>
      <w:r>
        <w:rPr>
          <w:rFonts w:ascii="Times New Roman" w:hAnsi="Times New Roman" w:cs="Times New Roman"/>
          <w:sz w:val="24"/>
          <w:szCs w:val="24"/>
        </w:rPr>
        <w:t xml:space="preserve">Phenix Place Learning Center (Teen Center) – 413 Gayle Ave., </w:t>
      </w:r>
      <w:r w:rsidR="00485D16">
        <w:rPr>
          <w:rFonts w:ascii="Times New Roman" w:hAnsi="Times New Roman" w:cs="Times New Roman"/>
          <w:sz w:val="24"/>
          <w:szCs w:val="24"/>
        </w:rPr>
        <w:t>Bowling Green, KY 42101</w:t>
      </w:r>
    </w:p>
    <w:p w14:paraId="7AD18DB8" w14:textId="77777777" w:rsidR="00FF25BD" w:rsidRDefault="00FF25BD" w:rsidP="00C75EDE">
      <w:pPr>
        <w:rPr>
          <w:rFonts w:ascii="Times New Roman" w:hAnsi="Times New Roman" w:cs="Times New Roman"/>
          <w:sz w:val="24"/>
          <w:szCs w:val="24"/>
        </w:rPr>
      </w:pPr>
    </w:p>
    <w:p w14:paraId="3052D79D" w14:textId="77777777" w:rsidR="00C75EDE" w:rsidRPr="00C75EDE" w:rsidRDefault="00C75EDE" w:rsidP="00C75EDE">
      <w:pPr>
        <w:rPr>
          <w:rFonts w:ascii="Times New Roman" w:hAnsi="Times New Roman" w:cs="Times New Roman"/>
          <w:sz w:val="24"/>
          <w:szCs w:val="24"/>
        </w:rPr>
      </w:pPr>
    </w:p>
    <w:sectPr w:rsidR="00C75EDE" w:rsidRPr="00C75EDE" w:rsidSect="00D3699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DE"/>
    <w:rsid w:val="00044979"/>
    <w:rsid w:val="00052F5B"/>
    <w:rsid w:val="0005453B"/>
    <w:rsid w:val="00066B91"/>
    <w:rsid w:val="000A44B6"/>
    <w:rsid w:val="000B09C5"/>
    <w:rsid w:val="000B5D12"/>
    <w:rsid w:val="000E29AB"/>
    <w:rsid w:val="000F3CE7"/>
    <w:rsid w:val="001054B3"/>
    <w:rsid w:val="001740FC"/>
    <w:rsid w:val="00193D44"/>
    <w:rsid w:val="001B6010"/>
    <w:rsid w:val="001F6006"/>
    <w:rsid w:val="00261EFF"/>
    <w:rsid w:val="002A3502"/>
    <w:rsid w:val="002D773A"/>
    <w:rsid w:val="00304A3D"/>
    <w:rsid w:val="00304E00"/>
    <w:rsid w:val="00316A74"/>
    <w:rsid w:val="003551F1"/>
    <w:rsid w:val="004327F2"/>
    <w:rsid w:val="00446EE3"/>
    <w:rsid w:val="00460D7C"/>
    <w:rsid w:val="00485D16"/>
    <w:rsid w:val="004F4F24"/>
    <w:rsid w:val="005150B3"/>
    <w:rsid w:val="00565814"/>
    <w:rsid w:val="00565DA9"/>
    <w:rsid w:val="00584C05"/>
    <w:rsid w:val="0059219E"/>
    <w:rsid w:val="005D6587"/>
    <w:rsid w:val="005E16C0"/>
    <w:rsid w:val="00604921"/>
    <w:rsid w:val="0061219A"/>
    <w:rsid w:val="00650DC9"/>
    <w:rsid w:val="006A1FF1"/>
    <w:rsid w:val="006D0456"/>
    <w:rsid w:val="006E5766"/>
    <w:rsid w:val="006F24A1"/>
    <w:rsid w:val="006F583D"/>
    <w:rsid w:val="00734829"/>
    <w:rsid w:val="0073574A"/>
    <w:rsid w:val="00753A30"/>
    <w:rsid w:val="007549AD"/>
    <w:rsid w:val="00755A41"/>
    <w:rsid w:val="00761631"/>
    <w:rsid w:val="00790AC5"/>
    <w:rsid w:val="007F41E2"/>
    <w:rsid w:val="008107F3"/>
    <w:rsid w:val="00816CB3"/>
    <w:rsid w:val="008539B2"/>
    <w:rsid w:val="008E671F"/>
    <w:rsid w:val="008F0D67"/>
    <w:rsid w:val="008F707E"/>
    <w:rsid w:val="009108D8"/>
    <w:rsid w:val="00950011"/>
    <w:rsid w:val="00986E16"/>
    <w:rsid w:val="009931FD"/>
    <w:rsid w:val="00997CF0"/>
    <w:rsid w:val="009A1C8D"/>
    <w:rsid w:val="009B0C79"/>
    <w:rsid w:val="009E300B"/>
    <w:rsid w:val="009E59EB"/>
    <w:rsid w:val="00A135A6"/>
    <w:rsid w:val="00A16070"/>
    <w:rsid w:val="00A64515"/>
    <w:rsid w:val="00A769B8"/>
    <w:rsid w:val="00A82038"/>
    <w:rsid w:val="00AC24FB"/>
    <w:rsid w:val="00AD0DD1"/>
    <w:rsid w:val="00AD14DA"/>
    <w:rsid w:val="00AD4C08"/>
    <w:rsid w:val="00AE56C3"/>
    <w:rsid w:val="00B154AD"/>
    <w:rsid w:val="00B216D4"/>
    <w:rsid w:val="00B671D5"/>
    <w:rsid w:val="00B76EE2"/>
    <w:rsid w:val="00BA13DC"/>
    <w:rsid w:val="00C26A0E"/>
    <w:rsid w:val="00C311CA"/>
    <w:rsid w:val="00C34E0B"/>
    <w:rsid w:val="00C716AC"/>
    <w:rsid w:val="00C75EDE"/>
    <w:rsid w:val="00CA25CB"/>
    <w:rsid w:val="00CB1324"/>
    <w:rsid w:val="00CD5E17"/>
    <w:rsid w:val="00D03C8F"/>
    <w:rsid w:val="00D36992"/>
    <w:rsid w:val="00D561C8"/>
    <w:rsid w:val="00D90F62"/>
    <w:rsid w:val="00DC118D"/>
    <w:rsid w:val="00DD3BCC"/>
    <w:rsid w:val="00DF239F"/>
    <w:rsid w:val="00E02B2E"/>
    <w:rsid w:val="00E25311"/>
    <w:rsid w:val="00E27428"/>
    <w:rsid w:val="00E44383"/>
    <w:rsid w:val="00E52EBD"/>
    <w:rsid w:val="00EA4FDB"/>
    <w:rsid w:val="00EB350B"/>
    <w:rsid w:val="00EC300E"/>
    <w:rsid w:val="00ED61AE"/>
    <w:rsid w:val="00EE13A1"/>
    <w:rsid w:val="00F51D06"/>
    <w:rsid w:val="00F83DFB"/>
    <w:rsid w:val="00FB49C2"/>
    <w:rsid w:val="00FC23DE"/>
    <w:rsid w:val="00FF25BD"/>
    <w:rsid w:val="00FF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C161"/>
  <w15:chartTrackingRefBased/>
  <w15:docId w15:val="{C9B444E1-390E-4B75-BAB0-3F661848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3D"/>
    <w:rPr>
      <w:color w:val="0563C1" w:themeColor="hyperlink"/>
      <w:u w:val="single"/>
    </w:rPr>
  </w:style>
  <w:style w:type="character" w:styleId="UnresolvedMention">
    <w:name w:val="Unresolved Mention"/>
    <w:basedOn w:val="DefaultParagraphFont"/>
    <w:uiPriority w:val="99"/>
    <w:semiHidden/>
    <w:unhideWhenUsed/>
    <w:rsid w:val="006F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iller@hab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oore@habg.org" TargetMode="External"/><Relationship Id="rId5" Type="http://schemas.openxmlformats.org/officeDocument/2006/relationships/hyperlink" Target="mailto:sbanks@hab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1E0C-A410-4F13-ADD6-A6990030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BG</dc:creator>
  <cp:keywords/>
  <dc:description/>
  <cp:lastModifiedBy>HA BG</cp:lastModifiedBy>
  <cp:revision>3</cp:revision>
  <cp:lastPrinted>2025-05-14T19:05:00Z</cp:lastPrinted>
  <dcterms:created xsi:type="dcterms:W3CDTF">2026-03-05T17:39:00Z</dcterms:created>
  <dcterms:modified xsi:type="dcterms:W3CDTF">2026-03-10T13:23:00Z</dcterms:modified>
</cp:coreProperties>
</file>